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xmlns:a="http://schemas.openxmlformats.org/drawingml/2006/main" xmlns:pic="http://schemas.openxmlformats.org/drawingml/2006/picture" mc:Ignorable="w14 w15 wp14">
  <w:body>
    <w:p>
      <w:pPr>
        <w:keepLines w:val="0"/>
        <w:widowControl w:val="0"/>
        <w:jc w:val="center"/>
        <w:spacing w:before="0" w:beforeAutospacing="0" w:after="0" w:afterAutospacing="0" w:line="600" w:lineRule="exact"/>
        <w:rPr>
          <w:szCs w:val="44"/>
          <w:bCs w:val="0"/>
          <w:lang w:val="en-US" w:eastAsia="zh-CN"/>
          <w:b w:val="0"/>
          <w:i w:val="0"/>
          <w:sz w:val="44"/>
          <w:spacing w:val="0"/>
          <w:w w:val="100"/>
          <w:rFonts w:ascii="方正小标宋_GBK" w:cs="方正小标宋_GBK" w:eastAsia="方正小标宋_GBK" w:hAnsi="方正小标宋_GBK" w:hint="eastAsia"/>
          <w:caps w:val="0"/>
        </w:rPr>
        <w:snapToGrid/>
        <w:textAlignment w:val="baseline"/>
      </w:pPr>
      <w:r>
        <w:rPr>
          <w:szCs w:val="44"/>
          <w:bCs w:val="0"/>
          <w:lang w:val="en-US" w:eastAsia="zh-CN"/>
          <w:b w:val="0"/>
          <w:i w:val="0"/>
          <w:sz w:val="44"/>
          <w:spacing w:val="0"/>
          <w:w w:val="100"/>
          <w:rFonts w:ascii="方正小标宋_GBK" w:cs="方正小标宋_GBK" w:eastAsia="方正小标宋_GBK" w:hAnsi="方正小标宋_GBK" w:hint="eastAsia"/>
          <w:caps w:val="0"/>
        </w:rPr>
        <w:t>四川省房地产开发投资有限责任公司</w:t>
      </w:r>
    </w:p>
    <w:p>
      <w:pPr>
        <w:keepLines w:val="0"/>
        <w:widowControl w:val="0"/>
        <w:jc w:val="center"/>
        <w:spacing w:before="0" w:beforeAutospacing="0" w:after="0" w:afterAutospacing="0" w:line="600" w:lineRule="exact"/>
        <w:rPr>
          <w:szCs w:val="44"/>
          <w:bCs w:val="0"/>
          <w:lang w:val="en-US" w:eastAsia="zh-CN"/>
          <w:b w:val="0"/>
          <w:i w:val="0"/>
          <w:sz w:val="44"/>
          <w:spacing w:val="0"/>
          <w:w w:val="100"/>
          <w:rFonts w:ascii="方正小标宋_GBK" w:cs="方正小标宋_GBK" w:eastAsia="方正小标宋_GBK" w:hAnsi="方正小标宋_GBK" w:hint="eastAsia"/>
          <w:caps w:val="0"/>
        </w:rPr>
        <w:snapToGrid/>
        <w:textAlignment w:val="baseline"/>
      </w:pPr>
      <w:r>
        <w:rPr>
          <w:szCs w:val="44"/>
          <w:bCs w:val="0"/>
          <w:lang w:val="en-US" w:eastAsia="zh-CN"/>
          <w:b w:val="0"/>
          <w:i w:val="0"/>
          <w:sz w:val="44"/>
          <w:spacing w:val="0"/>
          <w:w w:val="100"/>
          <w:rFonts w:ascii="方正小标宋_GBK" w:cs="方正小标宋_GBK" w:eastAsia="方正小标宋_GBK" w:hAnsi="方正小标宋_GBK" w:hint="eastAsia"/>
          <w:caps w:val="0"/>
        </w:rPr>
        <w:t>关于市场化招聘</w:t>
      </w:r>
      <w:r>
        <w:rPr>
          <w:szCs w:val="44"/>
          <w:bCs w:val="0"/>
          <w:b w:val="0"/>
          <w:i w:val="0"/>
          <w:sz w:val="44"/>
          <w:spacing w:val="0"/>
          <w:w w:val="100"/>
          <w:rFonts w:ascii="方正小标宋_GBK" w:cs="方正小标宋_GBK" w:eastAsia="方正小标宋_GBK" w:hAnsi="方正小标宋_GBK" w:hint="eastAsia"/>
          <w:caps w:val="0"/>
        </w:rPr>
        <w:t>四川</w:t>
      </w:r>
      <w:r>
        <w:rPr>
          <w:szCs w:val="44"/>
          <w:bCs w:val="0"/>
          <w:lang w:val="en-US" w:eastAsia="zh-CN"/>
          <w:b w:val="0"/>
          <w:i w:val="0"/>
          <w:sz w:val="44"/>
          <w:spacing w:val="0"/>
          <w:w w:val="100"/>
          <w:rFonts w:ascii="方正小标宋_GBK" w:cs="方正小标宋_GBK" w:eastAsia="方正小标宋_GBK" w:hAnsi="方正小标宋_GBK" w:hint="eastAsia"/>
          <w:caps w:val="0"/>
        </w:rPr>
        <w:t>川投幸福置业有限</w:t>
      </w:r>
      <w:r>
        <w:rPr>
          <w:szCs w:val="44"/>
          <w:bCs w:val="0"/>
          <w:b w:val="0"/>
          <w:i w:val="0"/>
          <w:sz w:val="44"/>
          <w:spacing w:val="0"/>
          <w:w w:val="100"/>
          <w:rFonts w:ascii="方正小标宋_GBK" w:cs="方正小标宋_GBK" w:eastAsia="方正小标宋_GBK" w:hAnsi="方正小标宋_GBK" w:hint="eastAsia"/>
          <w:caps w:val="0"/>
        </w:rPr>
        <w:t>公司总经理</w:t>
      </w:r>
      <w:r>
        <w:rPr>
          <w:szCs w:val="44"/>
          <w:bCs w:val="0"/>
          <w:lang w:val="en-US" w:eastAsia="zh-CN"/>
          <w:b w:val="0"/>
          <w:i w:val="0"/>
          <w:sz w:val="44"/>
          <w:spacing w:val="0"/>
          <w:w w:val="100"/>
          <w:rFonts w:ascii="方正小标宋_GBK" w:cs="方正小标宋_GBK" w:eastAsia="方正小标宋_GBK" w:hAnsi="方正小标宋_GBK" w:hint="eastAsia"/>
          <w:caps w:val="0"/>
        </w:rPr>
        <w:t>的公告</w:t>
      </w:r>
    </w:p>
    <w:p>
      <w:pPr>
        <w:keepLines w:val="0"/>
        <w:widowControl w:val="0"/>
        <w:jc w:val="center"/>
        <w:spacing w:before="0" w:beforeAutospacing="0" w:after="0" w:afterAutospacing="0" w:line="600" w:lineRule="exact"/>
        <w:rPr>
          <w:szCs w:val="44"/>
          <w:bCs/>
          <w:b w:val="0"/>
          <w:i w:val="0"/>
          <w:sz w:val="44"/>
          <w:spacing w:val="0"/>
          <w:w w:val="100"/>
          <w:rFonts w:ascii="方正小标宋简体" w:eastAsia="方正小标宋简体" w:hAnsi="方正小标宋简体"/>
          <w:caps w:val="0"/>
        </w:rPr>
        <w:snapToGrid/>
        <w:textAlignment w:val="baseline"/>
      </w:pPr>
      <w:r>
        <w:rPr>
          <w:b w:val="0"/>
          <w:i w:val="0"/>
          <w:sz w:val="44"/>
          <w:spacing w:val="0"/>
          <w:w w:val="100"/>
          <w:rFonts w:ascii="方正小标宋简体" w:eastAsia="方正小标宋简体" w:hAnsi="方正小标宋简体"/>
          <w:caps w:val="0"/>
        </w:rPr>
        <w:t/>
      </w:r>
    </w:p>
    <w:p>
      <w:pPr>
        <w:pStyle w:val="6"/>
        <w:keepLines w:val="0"/>
        <w:widowControl w:val="0"/>
        <w:suppressLineNumbers w:val="0"/>
        <w:jc w:val="both"/>
        <w:spacing w:before="0" w:beforeAutospacing="0" w:after="0" w:afterAutospacing="0" w:line="560" w:lineRule="exact"/>
        <w:rPr>
          <w:szCs w:val="32"/>
          <w:kern w:val="0"/>
          <w:lang w:val="en-US" w:eastAsia="zh-CN"/>
          <w:b w:val="0"/>
          <w:i w:val="0"/>
          <w:sz w:val="32"/>
          <w:spacing w:val="0"/>
          <w:w w:val="100"/>
          <w:rFonts w:ascii="仿宋_GB2312" w:cs="宋体" w:eastAsia="仿宋_GB2312" w:hAnsi="宋体" w:hint="eastAsia"/>
          <w:caps w:val="0"/>
        </w:rPr>
        <w:pBdr>
          <w:left val="none" color="auto" space="0" sz="0"/>
          <w:right val="none" color="auto" space="0" sz="0"/>
          <w:top val="none" color="auto" space="0" sz="0"/>
          <w:bottom val="none" color="auto" space="0" sz="0"/>
          <w:ind left="" leftChars="" right="0" rightChars="" hanging="" hangingChars="" firstLine="640" firstLineChars="200"/>
        </w:pBdr>
        <w:snapToGrid/>
        <w:ind w:right="0" w:firstLine="640" w:firstLineChars="200"/>
        <w:textAlignment w:val="baseline"/>
        <w:shd w:fill="FFFFFF" w:val="clear"/>
      </w:pPr>
      <w:r>
        <w:rPr>
          <w:szCs w:val="32"/>
          <w:kern w:val="0"/>
          <w:b w:val="0"/>
          <w:i w:val="0"/>
          <w:sz w:val="32"/>
          <w:spacing w:val="0"/>
          <w:w w:val="100"/>
          <w:rFonts w:ascii="仿宋_GB2312" w:cs="宋体" w:eastAsia="仿宋_GB2312" w:hAnsi="宋体" w:hint="eastAsia"/>
          <w:caps w:val="0"/>
        </w:rPr>
        <w:t>四川</w:t>
      </w:r>
      <w:r>
        <w:rPr>
          <w:szCs w:val="32"/>
          <w:kern w:val="0"/>
          <w:lang w:val="en-US" w:eastAsia="zh-CN"/>
          <w:b w:val="0"/>
          <w:i w:val="0"/>
          <w:sz w:val="32"/>
          <w:spacing w:val="0"/>
          <w:w w:val="100"/>
          <w:rFonts w:ascii="仿宋_GB2312" w:cs="宋体" w:eastAsia="仿宋_GB2312" w:hAnsi="宋体" w:hint="eastAsia"/>
          <w:caps w:val="0"/>
        </w:rPr>
        <w:t>川投幸福置业有限</w:t>
      </w:r>
      <w:r>
        <w:rPr>
          <w:szCs w:val="32"/>
          <w:kern w:val="0"/>
          <w:b w:val="0"/>
          <w:i w:val="0"/>
          <w:sz w:val="32"/>
          <w:spacing w:val="0"/>
          <w:w w:val="100"/>
          <w:rFonts w:ascii="仿宋_GB2312" w:cs="宋体" w:eastAsia="仿宋_GB2312" w:hAnsi="宋体" w:hint="eastAsia"/>
          <w:caps w:val="0"/>
        </w:rPr>
        <w:t>公司（简称公司）系四川省</w:t>
      </w:r>
      <w:r>
        <w:rPr>
          <w:szCs w:val="32"/>
          <w:kern w:val="0"/>
          <w:lang w:val="en-US" w:eastAsia="zh-CN"/>
          <w:b w:val="0"/>
          <w:i w:val="0"/>
          <w:sz w:val="32"/>
          <w:spacing w:val="0"/>
          <w:w w:val="100"/>
          <w:rFonts w:ascii="仿宋_GB2312" w:cs="宋体" w:eastAsia="仿宋_GB2312" w:hAnsi="宋体" w:hint="eastAsia"/>
          <w:caps w:val="0"/>
        </w:rPr>
        <w:t>房地产开发投资有限责任公司</w:t>
      </w:r>
      <w:r>
        <w:rPr>
          <w:szCs w:val="32"/>
          <w:kern w:val="0"/>
          <w:b w:val="0"/>
          <w:i w:val="0"/>
          <w:sz w:val="32"/>
          <w:spacing w:val="0"/>
          <w:w w:val="100"/>
          <w:rFonts w:ascii="仿宋_GB2312" w:cs="宋体" w:eastAsia="仿宋_GB2312" w:hAnsi="宋体" w:hint="eastAsia"/>
          <w:caps w:val="0"/>
        </w:rPr>
        <w:t>下属全资子公司，成立于</w:t>
      </w:r>
      <w:r>
        <w:rPr>
          <w:szCs w:val="32"/>
          <w:kern w:val="0"/>
          <w:lang w:val="en-US" w:eastAsia="zh-CN"/>
          <w:b w:val="0"/>
          <w:i w:val="0"/>
          <w:sz w:val="32"/>
          <w:spacing w:val="0"/>
          <w:w w:val="100"/>
          <w:rFonts w:ascii="仿宋_GB2312" w:cs="宋体" w:eastAsia="仿宋_GB2312" w:hAnsi="宋体" w:hint="eastAsia"/>
          <w:caps w:val="0"/>
        </w:rPr>
        <w:t>2017</w:t>
      </w:r>
      <w:r>
        <w:rPr>
          <w:szCs w:val="32"/>
          <w:kern w:val="0"/>
          <w:b w:val="0"/>
          <w:i w:val="0"/>
          <w:sz w:val="32"/>
          <w:spacing w:val="0"/>
          <w:w w:val="100"/>
          <w:rFonts w:ascii="仿宋_GB2312" w:cs="宋体" w:eastAsia="仿宋_GB2312" w:hAnsi="宋体" w:hint="eastAsia"/>
          <w:caps w:val="0"/>
        </w:rPr>
        <w:t>年，注册资本</w:t>
      </w:r>
      <w:r>
        <w:rPr>
          <w:szCs w:val="32"/>
          <w:kern w:val="0"/>
          <w:lang w:val="en-US" w:eastAsia="zh-CN"/>
          <w:b w:val="0"/>
          <w:i w:val="0"/>
          <w:sz w:val="32"/>
          <w:spacing w:val="0"/>
          <w:w w:val="100"/>
          <w:rFonts w:ascii="仿宋_GB2312" w:cs="宋体" w:eastAsia="仿宋_GB2312" w:hAnsi="宋体" w:hint="eastAsia"/>
          <w:caps w:val="0"/>
        </w:rPr>
        <w:t>3500万元</w:t>
      </w:r>
      <w:r>
        <w:rPr>
          <w:szCs w:val="32"/>
          <w:kern w:val="0"/>
          <w:lang w:eastAsia="zh-CN"/>
          <w:b w:val="0"/>
          <w:i w:val="0"/>
          <w:sz w:val="32"/>
          <w:spacing w:val="0"/>
          <w:w w:val="100"/>
          <w:rFonts w:ascii="仿宋_GB2312" w:cs="宋体" w:eastAsia="仿宋_GB2312" w:hAnsi="宋体" w:hint="eastAsia"/>
          <w:caps w:val="0"/>
        </w:rPr>
        <w:t>，</w:t>
      </w:r>
      <w:r>
        <w:rPr>
          <w:szCs w:val="32"/>
          <w:kern w:val="0"/>
          <w:lang w:val="en-US" w:eastAsia="zh-CN"/>
          <w:b w:val="0"/>
          <w:i w:val="0"/>
          <w:sz w:val="32"/>
          <w:spacing w:val="0"/>
          <w:w w:val="100"/>
          <w:rFonts w:ascii="仿宋_GB2312" w:cs="宋体" w:eastAsia="仿宋_GB2312" w:hAnsi="宋体" w:hint="eastAsia"/>
          <w:caps w:val="0"/>
        </w:rPr>
        <w:t>是川投集团大健康战略在攀西地区布局的具体执行公司之一。现主要负责“米易·时光水街”项目</w:t>
      </w:r>
      <w:r>
        <w:rPr>
          <w:szCs w:val="32"/>
          <w:kern w:val="0"/>
          <w:lang w:val="en-US" w:eastAsia="zh-CN"/>
          <w:b w:val="0"/>
          <w:i w:val="0"/>
          <w:sz w:val="32"/>
          <w:spacing w:val="0"/>
          <w:w w:val="100"/>
          <w:rFonts w:ascii="仿宋_GB2312" w:cs="宋体" w:eastAsia="仿宋_GB2312" w:hint="eastAsia"/>
          <w:caps w:val="0"/>
        </w:rPr>
        <w:t>开发</w:t>
      </w:r>
      <w:r>
        <w:rPr>
          <w:szCs w:val="32"/>
          <w:kern w:val="0"/>
          <w:lang w:val="en-US" w:eastAsia="zh-CN"/>
          <w:b w:val="0"/>
          <w:i w:val="0"/>
          <w:sz w:val="32"/>
          <w:spacing w:val="0"/>
          <w:w w:val="100"/>
          <w:rFonts w:ascii="仿宋_GB2312" w:cs="宋体" w:eastAsia="仿宋_GB2312" w:hAnsi="宋体" w:hint="eastAsia"/>
          <w:caps w:val="0"/>
        </w:rPr>
        <w:t>建设</w:t>
      </w:r>
      <w:r>
        <w:rPr>
          <w:szCs w:val="32"/>
          <w:kern w:val="0"/>
          <w:lang w:val="en-US" w:eastAsia="zh-CN"/>
          <w:b w:val="0"/>
          <w:i w:val="0"/>
          <w:sz w:val="32"/>
          <w:spacing w:val="0"/>
          <w:w w:val="100"/>
          <w:rFonts w:ascii="仿宋_GB2312" w:cs="宋体" w:eastAsia="仿宋_GB2312" w:hint="eastAsia"/>
          <w:caps w:val="0"/>
        </w:rPr>
        <w:t>和运营相关工作</w:t>
      </w:r>
      <w:r>
        <w:rPr>
          <w:szCs w:val="32"/>
          <w:kern w:val="0"/>
          <w:lang w:val="en-US" w:eastAsia="zh-CN"/>
          <w:b w:val="0"/>
          <w:i w:val="0"/>
          <w:sz w:val="32"/>
          <w:spacing w:val="0"/>
          <w:w w:val="100"/>
          <w:rFonts w:ascii="仿宋_GB2312" w:cs="宋体" w:eastAsia="仿宋_GB2312" w:hAnsi="宋体" w:hint="eastAsia"/>
          <w:caps w:val="0"/>
        </w:rPr>
        <w:t>。</w:t>
      </w:r>
    </w:p>
    <w:p>
      <w:pPr>
        <w:pStyle w:val="6"/>
        <w:keepLines w:val="0"/>
        <w:widowControl w:val="0"/>
        <w:suppressLineNumbers w:val="0"/>
        <w:jc w:val="both"/>
        <w:spacing w:before="0" w:beforeAutospacing="0" w:after="0" w:afterAutospacing="0" w:line="560" w:lineRule="exact"/>
        <w:rPr>
          <w:szCs w:val="32"/>
          <w:kern w:val="0"/>
          <w:b w:val="0"/>
          <w:i w:val="0"/>
          <w:sz w:val="32"/>
          <w:spacing w:val="0"/>
          <w:w w:val="100"/>
          <w:rFonts w:ascii="仿宋_GB2312" w:cs="宋体" w:eastAsia="仿宋_GB2312" w:hAnsi="宋体"/>
          <w:caps w:val="0"/>
        </w:rPr>
        <w:pBdr>
          <w:left val="none" color="auto" space="0" sz="0"/>
          <w:right val="none" color="auto" space="0" sz="0"/>
          <w:top val="none" color="auto" space="0" sz="0"/>
          <w:bottom val="none" color="auto" space="0" sz="0"/>
          <w:ind left="" leftChars="" right="0" rightChars="" hanging="" hangingChars="" firstLine="640" firstLineChars="200"/>
        </w:pBdr>
        <w:snapToGrid/>
        <w:ind w:right="0" w:firstLine="640" w:firstLineChars="200"/>
        <w:textAlignment w:val="baseline"/>
        <w:shd w:fill="FFFFFF" w:val="clear"/>
      </w:pPr>
      <w:r>
        <w:rPr>
          <w:szCs w:val="32"/>
          <w:kern w:val="0"/>
          <w:b w:val="0"/>
          <w:i w:val="0"/>
          <w:sz w:val="32"/>
          <w:spacing w:val="0"/>
          <w:w w:val="100"/>
          <w:rFonts w:ascii="仿宋_GB2312" w:cs="宋体" w:eastAsia="仿宋_GB2312" w:hAnsi="宋体" w:hint="eastAsia"/>
          <w:caps w:val="0"/>
        </w:rPr>
        <w:t>为全面落实公司的发展目标和满足公司下一轮的管理需要，积极提高公司经营管理能力和</w:t>
      </w:r>
      <w:r>
        <w:rPr>
          <w:szCs w:val="32"/>
          <w:kern w:val="0"/>
          <w:lang w:val="en-US" w:eastAsia="zh-CN"/>
          <w:b w:val="0"/>
          <w:i w:val="0"/>
          <w:sz w:val="32"/>
          <w:spacing w:val="0"/>
          <w:w w:val="100"/>
          <w:rFonts w:ascii="仿宋_GB2312" w:cs="宋体" w:eastAsia="仿宋_GB2312" w:hint="eastAsia"/>
          <w:caps w:val="0"/>
        </w:rPr>
        <w:t>产品运营</w:t>
      </w:r>
      <w:r>
        <w:rPr>
          <w:szCs w:val="32"/>
          <w:kern w:val="0"/>
          <w:b w:val="0"/>
          <w:i w:val="0"/>
          <w:sz w:val="32"/>
          <w:spacing w:val="0"/>
          <w:w w:val="100"/>
          <w:rFonts w:ascii="仿宋_GB2312" w:cs="宋体" w:eastAsia="仿宋_GB2312" w:hAnsi="宋体" w:hint="eastAsia"/>
          <w:caps w:val="0"/>
        </w:rPr>
        <w:t>能力，充分发挥竞争机制作用，拟选拔德才兼备的优秀管理人才充实公司领导班子，现根据公开、公平、公正原则面向全社会择优招聘选拔一名品行端正、作风优良，懂经营、善管理、创效益的优秀</w:t>
      </w:r>
      <w:r>
        <w:rPr>
          <w:szCs w:val="32"/>
          <w:kern w:val="0"/>
          <w:lang w:val="en-US" w:eastAsia="zh-CN"/>
          <w:b w:val="0"/>
          <w:i w:val="0"/>
          <w:sz w:val="32"/>
          <w:spacing w:val="0"/>
          <w:w w:val="100"/>
          <w:rFonts w:ascii="仿宋_GB2312" w:cs="宋体" w:eastAsia="仿宋_GB2312" w:hint="eastAsia"/>
          <w:caps w:val="0"/>
        </w:rPr>
        <w:t>经营管理者</w:t>
      </w:r>
      <w:r>
        <w:rPr>
          <w:szCs w:val="32"/>
          <w:kern w:val="0"/>
          <w:b w:val="0"/>
          <w:i w:val="0"/>
          <w:sz w:val="32"/>
          <w:spacing w:val="0"/>
          <w:w w:val="100"/>
          <w:rFonts w:ascii="仿宋_GB2312" w:cs="宋体" w:eastAsia="仿宋_GB2312" w:hAnsi="宋体" w:hint="eastAsia"/>
          <w:caps w:val="0"/>
        </w:rPr>
        <w:t>加入公司，招聘公告如下：</w:t>
      </w:r>
    </w:p>
    <w:p>
      <w:pPr>
        <w:keepLines w:val="0"/>
        <w:widowControl w:val="0"/>
        <w:jc w:val="both"/>
        <w:spacing w:before="0" w:beforeAutospacing="0" w:after="0" w:afterAutospacing="0" w:line="560" w:lineRule="exact"/>
        <w:rPr>
          <w:szCs w:val="32"/>
          <w:bCs/>
          <w:kern w:val="0"/>
          <w:b w:val="0"/>
          <w:i w:val="0"/>
          <w:sz w:val="32"/>
          <w:spacing w:val="0"/>
          <w:w w:val="100"/>
          <w:rFonts w:ascii="黑体" w:cs="黑体" w:eastAsia="黑体" w:hAnsi="黑体" w:hint="eastAsia"/>
          <w:caps w:val="0"/>
        </w:rPr>
        <w:snapToGrid/>
        <w:ind w:right="0" w:firstLine="640" w:firstLineChars="200"/>
        <w:textAlignment w:val="baseline"/>
      </w:pPr>
      <w:r>
        <w:rPr>
          <w:szCs w:val="32"/>
          <w:bCs/>
          <w:kern w:val="0"/>
          <w:b w:val="0"/>
          <w:i w:val="0"/>
          <w:sz w:val="32"/>
          <w:spacing w:val="0"/>
          <w:w w:val="100"/>
          <w:rFonts w:ascii="黑体" w:cs="黑体" w:eastAsia="黑体" w:hAnsi="黑体" w:hint="eastAsia"/>
          <w:caps w:val="0"/>
        </w:rPr>
        <w:t>一、招聘职位和数量</w:t>
      </w:r>
    </w:p>
    <w:p>
      <w:pPr>
        <w:keepLines w:val="0"/>
        <w:widowControl w:val="0"/>
        <w:jc w:val="both"/>
        <w:spacing w:before="0" w:beforeAutospacing="0" w:after="0" w:afterAutospacing="0" w:line="560" w:lineRule="exact"/>
        <w:rPr>
          <w:szCs w:val="32"/>
          <w:kern w:val="0"/>
          <w:b w:val="0"/>
          <w:i w:val="0"/>
          <w:sz w:val="32"/>
          <w:spacing w:val="0"/>
          <w:w w:val="100"/>
          <w:rFonts w:ascii="仿宋_GB2312" w:cs="宋体" w:eastAsia="仿宋_GB2312" w:hAnsi="宋体"/>
          <w:caps w:val="0"/>
        </w:rPr>
        <w:snapToGrid/>
        <w:ind w:right="0" w:firstLine="640" w:firstLineChars="200"/>
        <w:textAlignment w:val="baseline"/>
      </w:pPr>
      <w:r>
        <w:rPr>
          <w:szCs w:val="32"/>
          <w:kern w:val="0"/>
          <w:b w:val="0"/>
          <w:i w:val="0"/>
          <w:sz w:val="32"/>
          <w:spacing w:val="0"/>
          <w:w w:val="100"/>
          <w:rFonts w:ascii="仿宋_GB2312" w:cs="宋体" w:eastAsia="仿宋_GB2312" w:hAnsi="宋体" w:hint="eastAsia"/>
          <w:caps w:val="0"/>
        </w:rPr>
        <w:t>总经理（1名）</w:t>
      </w:r>
    </w:p>
    <w:p>
      <w:pPr>
        <w:keepLines w:val="0"/>
        <w:widowControl w:val="0"/>
        <w:jc w:val="both"/>
        <w:spacing w:before="0" w:beforeAutospacing="0" w:after="0" w:afterAutospacing="0" w:line="560" w:lineRule="exact"/>
        <w:rPr>
          <w:szCs w:val="32"/>
          <w:bCs/>
          <w:kern w:val="0"/>
          <w:b w:val="0"/>
          <w:i w:val="0"/>
          <w:sz w:val="32"/>
          <w:spacing w:val="0"/>
          <w:w w:val="100"/>
          <w:rFonts w:ascii="黑体" w:cs="黑体" w:eastAsia="黑体" w:hAnsi="黑体" w:hint="eastAsia"/>
          <w:caps w:val="0"/>
        </w:rPr>
        <w:snapToGrid/>
        <w:ind w:right="0" w:firstLine="640" w:firstLineChars="200"/>
        <w:textAlignment w:val="baseline"/>
      </w:pPr>
      <w:r>
        <w:rPr>
          <w:szCs w:val="32"/>
          <w:bCs/>
          <w:kern w:val="0"/>
          <w:b w:val="0"/>
          <w:i w:val="0"/>
          <w:sz w:val="32"/>
          <w:spacing w:val="0"/>
          <w:w w:val="100"/>
          <w:rFonts w:ascii="黑体" w:cs="黑体" w:eastAsia="黑体" w:hAnsi="黑体" w:hint="eastAsia"/>
          <w:caps w:val="0"/>
        </w:rPr>
        <w:t>二、岗位主要职责</w:t>
      </w:r>
    </w:p>
    <w:p>
      <w:pPr>
        <w:keepLines w:val="0"/>
        <w:widowControl w:val="0"/>
        <w:jc w:val="both"/>
        <w:spacing w:before="0" w:beforeAutospacing="0" w:after="0" w:afterAutospacing="0" w:line="560" w:lineRule="exact"/>
        <w:rPr>
          <w:szCs w:val="32"/>
          <w:kern w:val="0"/>
          <w:b w:val="0"/>
          <w:i w:val="0"/>
          <w:sz w:val="32"/>
          <w:spacing w:val="0"/>
          <w:w w:val="100"/>
          <w:rFonts w:ascii="仿宋_GB2312" w:cs="宋体" w:eastAsia="仿宋_GB2312" w:hAnsi="宋体" w:hint="eastAsia"/>
          <w:caps w:val="0"/>
        </w:rPr>
        <w:snapToGrid/>
        <w:ind w:right="0" w:firstLine="640" w:firstLineChars="200"/>
        <w:textAlignment w:val="baseline"/>
      </w:pPr>
      <w:r>
        <w:rPr>
          <w:szCs w:val="32"/>
          <w:kern w:val="0"/>
          <w:b w:val="0"/>
          <w:i w:val="0"/>
          <w:sz w:val="32"/>
          <w:spacing w:val="0"/>
          <w:w w:val="100"/>
          <w:rFonts w:ascii="仿宋_GB2312" w:cs="宋体" w:eastAsia="仿宋_GB2312" w:hAnsi="宋体" w:hint="eastAsia"/>
          <w:caps w:val="0"/>
        </w:rPr>
        <w:t>1.全面</w:t>
      </w:r>
      <w:r>
        <w:rPr>
          <w:szCs w:val="32"/>
          <w:kern w:val="0"/>
          <w:lang w:val="en-US" w:eastAsia="zh-CN"/>
          <w:b w:val="0"/>
          <w:i w:val="0"/>
          <w:sz w:val="32"/>
          <w:spacing w:val="0"/>
          <w:w w:val="100"/>
          <w:rFonts w:ascii="仿宋_GB2312" w:cs="宋体" w:eastAsia="仿宋_GB2312" w:hAnsi="宋体" w:hint="eastAsia"/>
          <w:caps w:val="0"/>
        </w:rPr>
        <w:t>负责</w:t>
      </w:r>
      <w:r>
        <w:rPr>
          <w:szCs w:val="32"/>
          <w:kern w:val="0"/>
          <w:b w:val="0"/>
          <w:i w:val="0"/>
          <w:sz w:val="32"/>
          <w:spacing w:val="0"/>
          <w:w w:val="100"/>
          <w:rFonts w:ascii="仿宋_GB2312" w:cs="宋体" w:eastAsia="仿宋_GB2312" w:hAnsi="宋体" w:hint="eastAsia"/>
          <w:caps w:val="0"/>
        </w:rPr>
        <w:t>公司日常生产经营管理工作，切实保证公司各项经营目标的实现。</w:t>
      </w:r>
    </w:p>
    <w:p>
      <w:pPr>
        <w:keepLines w:val="0"/>
        <w:widowControl w:val="0"/>
        <w:jc w:val="both"/>
        <w:spacing w:before="0" w:beforeAutospacing="0" w:after="0" w:afterAutospacing="0" w:line="560" w:lineRule="exact"/>
        <w:rPr>
          <w:szCs w:val="32"/>
          <w:kern w:val="0"/>
          <w:b w:val="0"/>
          <w:i w:val="0"/>
          <w:sz w:val="32"/>
          <w:spacing w:val="0"/>
          <w:w w:val="100"/>
          <w:rFonts w:ascii="仿宋_GB2312" w:cs="宋体" w:eastAsia="仿宋_GB2312" w:hAnsi="宋体" w:hint="eastAsia"/>
          <w:caps w:val="0"/>
        </w:rPr>
        <w:snapToGrid/>
        <w:ind w:right="0" w:firstLine="640" w:firstLineChars="200"/>
        <w:textAlignment w:val="baseline"/>
      </w:pPr>
      <w:r>
        <w:rPr>
          <w:szCs w:val="32"/>
          <w:kern w:val="0"/>
          <w:b w:val="0"/>
          <w:i w:val="0"/>
          <w:sz w:val="32"/>
          <w:spacing w:val="0"/>
          <w:w w:val="100"/>
          <w:rFonts w:ascii="仿宋_GB2312" w:cs="宋体" w:eastAsia="仿宋_GB2312" w:hAnsi="宋体" w:hint="eastAsia"/>
          <w:caps w:val="0"/>
        </w:rPr>
        <w:t>2.对公司负责，全面组织实施公司的有关决议和规定，全面完成公司下达的各项指标。</w:t>
      </w:r>
    </w:p>
    <w:p>
      <w:pPr>
        <w:keepLines w:val="0"/>
        <w:widowControl w:val="0"/>
        <w:jc w:val="both"/>
        <w:spacing w:before="0" w:beforeAutospacing="0" w:after="0" w:afterAutospacing="0" w:line="560" w:lineRule="exact"/>
        <w:rPr>
          <w:szCs w:val="32"/>
          <w:kern w:val="0"/>
          <w:b w:val="0"/>
          <w:i w:val="0"/>
          <w:sz w:val="32"/>
          <w:spacing w:val="0"/>
          <w:w w:val="100"/>
          <w:rFonts w:ascii="仿宋_GB2312" w:cs="宋体" w:eastAsia="仿宋_GB2312" w:hAnsi="宋体" w:hint="eastAsia"/>
          <w:caps w:val="0"/>
        </w:rPr>
        <w:snapToGrid/>
        <w:ind w:right="0" w:firstLine="640" w:firstLineChars="200"/>
        <w:textAlignment w:val="baseline"/>
      </w:pPr>
      <w:r>
        <w:rPr>
          <w:szCs w:val="32"/>
          <w:kern w:val="0"/>
          <w:b w:val="0"/>
          <w:i w:val="0"/>
          <w:sz w:val="32"/>
          <w:spacing w:val="0"/>
          <w:w w:val="100"/>
          <w:rFonts w:ascii="仿宋_GB2312" w:cs="宋体" w:eastAsia="仿宋_GB2312" w:hAnsi="宋体" w:hint="eastAsia"/>
          <w:caps w:val="0"/>
        </w:rPr>
        <w:t>3.负责落实上级公司的有关管理规定，贯彻执行国家和行业有关法律法规、方针、政策。</w:t>
      </w:r>
    </w:p>
    <w:p>
      <w:pPr>
        <w:keepLines w:val="0"/>
        <w:widowControl w:val="0"/>
        <w:jc w:val="both"/>
        <w:spacing w:before="0" w:beforeAutospacing="0" w:after="0" w:afterAutospacing="0" w:line="560" w:lineRule="exact"/>
        <w:rPr>
          <w:szCs w:val="32"/>
          <w:kern w:val="0"/>
          <w:b w:val="0"/>
          <w:i w:val="0"/>
          <w:sz w:val="32"/>
          <w:spacing w:val="0"/>
          <w:w w:val="100"/>
          <w:rFonts w:ascii="仿宋_GB2312" w:cs="宋体" w:eastAsia="仿宋_GB2312" w:hAnsi="宋体" w:hint="eastAsia"/>
          <w:caps w:val="0"/>
        </w:rPr>
        <w:snapToGrid/>
        <w:ind w:right="0" w:firstLine="640" w:firstLineChars="200"/>
        <w:textAlignment w:val="baseline"/>
      </w:pPr>
      <w:r>
        <w:rPr>
          <w:szCs w:val="32"/>
          <w:kern w:val="0"/>
          <w:b w:val="0"/>
          <w:i w:val="0"/>
          <w:sz w:val="32"/>
          <w:spacing w:val="0"/>
          <w:w w:val="100"/>
          <w:rFonts w:ascii="仿宋_GB2312" w:cs="宋体" w:eastAsia="仿宋_GB2312" w:hAnsi="宋体" w:hint="eastAsia"/>
          <w:caps w:val="0"/>
        </w:rPr>
        <w:t>4.根据公司的要求确定公司的经营方针，建立公司的经营管理体系并组织实施和改进，为经营管理体系运行提供足够的资源。</w:t>
      </w:r>
    </w:p>
    <w:p>
      <w:pPr>
        <w:keepLines w:val="0"/>
        <w:widowControl w:val="0"/>
        <w:jc w:val="both"/>
        <w:spacing w:before="0" w:beforeAutospacing="0" w:after="0" w:afterAutospacing="0" w:line="560" w:lineRule="exact"/>
        <w:rPr>
          <w:szCs w:val="32"/>
          <w:kern w:val="0"/>
          <w:b w:val="0"/>
          <w:i w:val="0"/>
          <w:sz w:val="32"/>
          <w:spacing w:val="0"/>
          <w:w w:val="100"/>
          <w:rFonts w:ascii="仿宋_GB2312" w:cs="宋体" w:eastAsia="仿宋_GB2312" w:hAnsi="宋体" w:hint="eastAsia"/>
          <w:caps w:val="0"/>
        </w:rPr>
        <w:snapToGrid/>
        <w:ind w:right="0" w:firstLine="640" w:firstLineChars="200"/>
        <w:textAlignment w:val="baseline"/>
      </w:pPr>
      <w:r>
        <w:rPr>
          <w:szCs w:val="32"/>
          <w:kern w:val="0"/>
          <w:b w:val="0"/>
          <w:i w:val="0"/>
          <w:sz w:val="32"/>
          <w:spacing w:val="0"/>
          <w:w w:val="100"/>
          <w:rFonts w:ascii="仿宋_GB2312" w:cs="宋体" w:eastAsia="仿宋_GB2312" w:hAnsi="宋体" w:hint="eastAsia"/>
          <w:caps w:val="0"/>
        </w:rPr>
        <w:t>5.组织实施公司的年度经营计划。</w:t>
      </w:r>
    </w:p>
    <w:p>
      <w:pPr>
        <w:keepLines w:val="0"/>
        <w:widowControl w:val="0"/>
        <w:jc w:val="both"/>
        <w:spacing w:before="0" w:beforeAutospacing="0" w:after="0" w:afterAutospacing="0" w:line="560" w:lineRule="exact"/>
        <w:rPr>
          <w:szCs w:val="32"/>
          <w:kern w:val="0"/>
          <w:b w:val="0"/>
          <w:i w:val="0"/>
          <w:sz w:val="32"/>
          <w:spacing w:val="0"/>
          <w:w w:val="100"/>
          <w:rFonts w:ascii="仿宋_GB2312" w:cs="宋体" w:eastAsia="仿宋_GB2312" w:hAnsi="宋体" w:hint="eastAsia"/>
          <w:caps w:val="0"/>
        </w:rPr>
        <w:snapToGrid/>
        <w:ind w:right="0" w:firstLine="640" w:firstLineChars="200"/>
        <w:textAlignment w:val="baseline"/>
      </w:pPr>
      <w:r>
        <w:rPr>
          <w:szCs w:val="32"/>
          <w:kern w:val="0"/>
          <w:b w:val="0"/>
          <w:i w:val="0"/>
          <w:sz w:val="32"/>
          <w:spacing w:val="0"/>
          <w:w w:val="100"/>
          <w:rFonts w:ascii="仿宋_GB2312" w:cs="宋体" w:eastAsia="仿宋_GB2312" w:hAnsi="宋体" w:hint="eastAsia"/>
          <w:caps w:val="0"/>
        </w:rPr>
        <w:t>6.负责公司工程项目的全过程管理，积极协调解决相关工作，确保工程顺利竣工、验收、交付和使用。</w:t>
      </w:r>
    </w:p>
    <w:p>
      <w:pPr>
        <w:keepLines w:val="0"/>
        <w:widowControl w:val="0"/>
        <w:jc w:val="both"/>
        <w:spacing w:before="0" w:beforeAutospacing="0" w:after="0" w:afterAutospacing="0" w:line="560" w:lineRule="exact"/>
        <w:rPr>
          <w:szCs w:val="32"/>
          <w:kern w:val="0"/>
          <w:b w:val="0"/>
          <w:i w:val="0"/>
          <w:sz w:val="32"/>
          <w:spacing w:val="0"/>
          <w:w w:val="100"/>
          <w:rFonts w:ascii="仿宋_GB2312" w:cs="宋体" w:eastAsia="仿宋_GB2312" w:hAnsi="宋体" w:hint="eastAsia"/>
          <w:caps w:val="0"/>
        </w:rPr>
        <w:snapToGrid/>
        <w:ind w:right="0" w:firstLine="640" w:firstLineChars="200"/>
        <w:textAlignment w:val="baseline"/>
      </w:pPr>
      <w:r>
        <w:rPr>
          <w:szCs w:val="32"/>
          <w:kern w:val="0"/>
          <w:b w:val="0"/>
          <w:i w:val="0"/>
          <w:sz w:val="32"/>
          <w:spacing w:val="0"/>
          <w:w w:val="100"/>
          <w:rFonts w:ascii="仿宋_GB2312" w:cs="宋体" w:eastAsia="仿宋_GB2312" w:hAnsi="宋体" w:hint="eastAsia"/>
          <w:caps w:val="0"/>
        </w:rPr>
        <w:t>7.负责项目销售、运营以及妥善处理相关工作，有效保障公司收支平衡。</w:t>
      </w:r>
    </w:p>
    <w:p>
      <w:pPr>
        <w:keepLines w:val="0"/>
        <w:widowControl w:val="0"/>
        <w:jc w:val="both"/>
        <w:spacing w:before="0" w:beforeAutospacing="0" w:after="0" w:afterAutospacing="0" w:line="560" w:lineRule="exact"/>
        <w:rPr>
          <w:szCs w:val="32"/>
          <w:kern w:val="0"/>
          <w:b w:val="0"/>
          <w:i w:val="0"/>
          <w:sz w:val="32"/>
          <w:spacing w:val="0"/>
          <w:w w:val="100"/>
          <w:rFonts w:ascii="仿宋_GB2312" w:cs="宋体" w:eastAsia="仿宋_GB2312" w:hAnsi="宋体" w:hint="eastAsia"/>
          <w:caps w:val="0"/>
        </w:rPr>
        <w:snapToGrid/>
        <w:ind w:right="0" w:firstLine="640" w:firstLineChars="200"/>
        <w:textAlignment w:val="baseline"/>
      </w:pPr>
      <w:r>
        <w:rPr>
          <w:szCs w:val="32"/>
          <w:kern w:val="0"/>
          <w:b w:val="0"/>
          <w:i w:val="0"/>
          <w:sz w:val="32"/>
          <w:spacing w:val="0"/>
          <w:w w:val="100"/>
          <w:rFonts w:ascii="仿宋_GB2312" w:cs="宋体" w:eastAsia="仿宋_GB2312" w:hAnsi="宋体" w:hint="eastAsia"/>
          <w:caps w:val="0"/>
        </w:rPr>
        <w:t>8.负责召集和主持公司总经理办公会议，协调、检查和督促相关工作。</w:t>
      </w:r>
    </w:p>
    <w:p>
      <w:pPr>
        <w:keepLines w:val="0"/>
        <w:widowControl w:val="0"/>
        <w:jc w:val="both"/>
        <w:spacing w:before="0" w:beforeAutospacing="0" w:after="0" w:afterAutospacing="0" w:line="560" w:lineRule="exact"/>
        <w:rPr>
          <w:szCs w:val="32"/>
          <w:kern w:val="0"/>
          <w:b w:val="0"/>
          <w:i w:val="0"/>
          <w:sz w:val="32"/>
          <w:spacing w:val="0"/>
          <w:w w:val="100"/>
          <w:rFonts w:ascii="仿宋_GB2312" w:cs="宋体" w:eastAsia="仿宋_GB2312" w:hAnsi="宋体" w:hint="eastAsia"/>
          <w:caps w:val="0"/>
        </w:rPr>
        <w:snapToGrid/>
        <w:ind w:right="0" w:firstLine="640" w:firstLineChars="200"/>
        <w:textAlignment w:val="baseline"/>
      </w:pPr>
      <w:r>
        <w:rPr>
          <w:szCs w:val="32"/>
          <w:kern w:val="0"/>
          <w:b w:val="0"/>
          <w:i w:val="0"/>
          <w:sz w:val="32"/>
          <w:spacing w:val="0"/>
          <w:w w:val="100"/>
          <w:rFonts w:ascii="仿宋_GB2312" w:cs="宋体" w:eastAsia="仿宋_GB2312" w:hAnsi="宋体" w:hint="eastAsia"/>
          <w:caps w:val="0"/>
        </w:rPr>
        <w:t>9.负责倡导公司的企业文化和经营理念，塑造良好企业形象。</w:t>
      </w:r>
    </w:p>
    <w:p>
      <w:pPr>
        <w:keepLines w:val="0"/>
        <w:widowControl w:val="0"/>
        <w:jc w:val="both"/>
        <w:spacing w:before="0" w:beforeAutospacing="0" w:after="0" w:afterAutospacing="0" w:line="560" w:lineRule="exact"/>
        <w:rPr>
          <w:szCs w:val="32"/>
          <w:kern w:val="0"/>
          <w:b w:val="0"/>
          <w:i w:val="0"/>
          <w:sz w:val="32"/>
          <w:spacing w:val="0"/>
          <w:w w:val="100"/>
          <w:rFonts w:ascii="仿宋_GB2312" w:cs="宋体" w:eastAsia="仿宋_GB2312" w:hAnsi="宋体" w:hint="eastAsia"/>
          <w:caps w:val="0"/>
        </w:rPr>
        <w:snapToGrid/>
        <w:ind w:right="0" w:firstLine="640" w:firstLineChars="200"/>
        <w:textAlignment w:val="baseline"/>
      </w:pPr>
      <w:r>
        <w:rPr>
          <w:szCs w:val="32"/>
          <w:kern w:val="0"/>
          <w:b w:val="0"/>
          <w:i w:val="0"/>
          <w:sz w:val="32"/>
          <w:spacing w:val="0"/>
          <w:w w:val="100"/>
          <w:rFonts w:ascii="仿宋_GB2312" w:cs="宋体" w:eastAsia="仿宋_GB2312" w:hAnsi="宋体" w:hint="eastAsia"/>
          <w:caps w:val="0"/>
        </w:rPr>
        <w:t>10.负责代表公司对外处理业务，开展公关活动。</w:t>
      </w:r>
    </w:p>
    <w:p>
      <w:pPr>
        <w:keepLines w:val="0"/>
        <w:widowControl w:val="0"/>
        <w:jc w:val="both"/>
        <w:spacing w:before="0" w:beforeAutospacing="0" w:after="0" w:afterAutospacing="0" w:line="560" w:lineRule="exact"/>
        <w:rPr>
          <w:szCs w:val="32"/>
          <w:kern w:val="0"/>
          <w:b w:val="0"/>
          <w:i w:val="0"/>
          <w:sz w:val="32"/>
          <w:spacing w:val="0"/>
          <w:w w:val="100"/>
          <w:rFonts w:ascii="仿宋_GB2312" w:cs="宋体" w:eastAsia="仿宋_GB2312" w:hAnsi="宋体" w:hint="eastAsia"/>
          <w:caps w:val="0"/>
        </w:rPr>
        <w:snapToGrid/>
        <w:ind w:right="0" w:firstLine="640" w:firstLineChars="200"/>
        <w:textAlignment w:val="baseline"/>
      </w:pPr>
      <w:r>
        <w:rPr>
          <w:szCs w:val="32"/>
          <w:kern w:val="0"/>
          <w:b w:val="0"/>
          <w:i w:val="0"/>
          <w:sz w:val="32"/>
          <w:spacing w:val="0"/>
          <w:w w:val="100"/>
          <w:rFonts w:ascii="仿宋_GB2312" w:cs="宋体" w:eastAsia="仿宋_GB2312" w:hAnsi="宋体" w:hint="eastAsia"/>
          <w:caps w:val="0"/>
        </w:rPr>
        <w:t>11.签署日常行政、业务文件，保证公司经营运作的合法合规性。</w:t>
      </w:r>
    </w:p>
    <w:p>
      <w:pPr>
        <w:keepLines w:val="0"/>
        <w:widowControl w:val="0"/>
        <w:jc w:val="both"/>
        <w:spacing w:before="0" w:beforeAutospacing="0" w:after="0" w:afterAutospacing="0" w:line="560" w:lineRule="exact"/>
        <w:rPr>
          <w:szCs w:val="32"/>
          <w:kern w:val="0"/>
          <w:b w:val="0"/>
          <w:i w:val="0"/>
          <w:sz w:val="32"/>
          <w:spacing w:val="0"/>
          <w:w w:val="100"/>
          <w:rFonts w:ascii="仿宋_GB2312" w:cs="宋体" w:eastAsia="仿宋_GB2312" w:hAnsi="宋体" w:hint="eastAsia"/>
          <w:caps w:val="0"/>
        </w:rPr>
        <w:snapToGrid/>
        <w:ind w:right="0" w:firstLine="640" w:firstLineChars="200"/>
        <w:textAlignment w:val="baseline"/>
      </w:pPr>
      <w:r>
        <w:rPr>
          <w:szCs w:val="32"/>
          <w:kern w:val="0"/>
          <w:b w:val="0"/>
          <w:i w:val="0"/>
          <w:sz w:val="32"/>
          <w:spacing w:val="0"/>
          <w:w w:val="100"/>
          <w:rFonts w:ascii="仿宋_GB2312" w:cs="宋体" w:eastAsia="仿宋_GB2312" w:hAnsi="宋体" w:hint="eastAsia"/>
          <w:caps w:val="0"/>
        </w:rPr>
        <w:t>12.负责公司安全工作和重大突发事件的处理。</w:t>
      </w:r>
    </w:p>
    <w:p>
      <w:pPr>
        <w:keepLines w:val="0"/>
        <w:widowControl w:val="0"/>
        <w:jc w:val="both"/>
        <w:spacing w:before="0" w:beforeAutospacing="0" w:after="0" w:afterAutospacing="0" w:line="560" w:lineRule="exact"/>
        <w:rPr>
          <w:szCs w:val="32"/>
          <w:kern w:val="0"/>
          <w:b w:val="0"/>
          <w:i w:val="0"/>
          <w:sz w:val="32"/>
          <w:spacing w:val="0"/>
          <w:w w:val="100"/>
          <w:rFonts w:ascii="仿宋_GB2312" w:cs="宋体" w:eastAsia="仿宋_GB2312" w:hAnsi="宋体" w:hint="eastAsia"/>
          <w:caps w:val="0"/>
        </w:rPr>
        <w:snapToGrid/>
        <w:ind w:right="0" w:firstLine="640" w:firstLineChars="200"/>
        <w:textAlignment w:val="baseline"/>
      </w:pPr>
      <w:r>
        <w:rPr>
          <w:szCs w:val="32"/>
          <w:kern w:val="0"/>
          <w:b w:val="0"/>
          <w:i w:val="0"/>
          <w:sz w:val="32"/>
          <w:spacing w:val="0"/>
          <w:w w:val="100"/>
          <w:rFonts w:ascii="仿宋_GB2312" w:cs="宋体" w:eastAsia="仿宋_GB2312" w:hAnsi="宋体" w:hint="eastAsia"/>
          <w:caps w:val="0"/>
        </w:rPr>
        <w:t>13.负责拟订公司的年度财务预、决算方案和弥补亏损方案。</w:t>
      </w:r>
    </w:p>
    <w:p>
      <w:pPr>
        <w:keepLines w:val="0"/>
        <w:widowControl w:val="0"/>
        <w:jc w:val="both"/>
        <w:spacing w:before="0" w:beforeAutospacing="0" w:after="0" w:afterAutospacing="0" w:line="560" w:lineRule="exact"/>
        <w:rPr>
          <w:szCs w:val="32"/>
          <w:kern w:val="0"/>
          <w:b w:val="0"/>
          <w:i w:val="0"/>
          <w:sz w:val="32"/>
          <w:spacing w:val="0"/>
          <w:w w:val="100"/>
          <w:rFonts w:ascii="仿宋_GB2312" w:cs="宋体" w:eastAsia="仿宋_GB2312" w:hAnsi="宋体" w:hint="eastAsia"/>
          <w:caps w:val="0"/>
        </w:rPr>
        <w:snapToGrid/>
        <w:ind w:right="0" w:firstLine="640" w:firstLineChars="200"/>
        <w:textAlignment w:val="baseline"/>
      </w:pPr>
      <w:r>
        <w:rPr>
          <w:szCs w:val="32"/>
          <w:kern w:val="0"/>
          <w:b w:val="0"/>
          <w:i w:val="0"/>
          <w:sz w:val="32"/>
          <w:spacing w:val="0"/>
          <w:w w:val="100"/>
          <w:rFonts w:ascii="仿宋_GB2312" w:cs="宋体" w:eastAsia="仿宋_GB2312" w:hAnsi="宋体" w:hint="eastAsia"/>
          <w:caps w:val="0"/>
        </w:rPr>
        <w:t>14.负责拟订公司基本管理制度、公司组织结构调整优化方案，并根据批准意见组织落实。</w:t>
      </w:r>
    </w:p>
    <w:p>
      <w:pPr>
        <w:keepLines w:val="0"/>
        <w:widowControl w:val="0"/>
        <w:jc w:val="both"/>
        <w:spacing w:before="0" w:beforeAutospacing="0" w:after="0" w:afterAutospacing="0" w:line="560" w:lineRule="exact"/>
        <w:rPr>
          <w:szCs w:val="32"/>
          <w:kern w:val="0"/>
          <w:b w:val="0"/>
          <w:i w:val="0"/>
          <w:sz w:val="32"/>
          <w:spacing w:val="0"/>
          <w:w w:val="100"/>
          <w:rFonts w:ascii="仿宋_GB2312" w:cs="宋体" w:eastAsia="仿宋_GB2312" w:hAnsi="宋体" w:hint="eastAsia"/>
          <w:caps w:val="0"/>
        </w:rPr>
        <w:snapToGrid/>
        <w:ind w:right="0" w:firstLine="640" w:firstLineChars="200"/>
        <w:textAlignment w:val="baseline"/>
      </w:pPr>
      <w:r>
        <w:rPr>
          <w:szCs w:val="32"/>
          <w:kern w:val="0"/>
          <w:b w:val="0"/>
          <w:i w:val="0"/>
          <w:sz w:val="32"/>
          <w:spacing w:val="0"/>
          <w:w w:val="100"/>
          <w:rFonts w:ascii="仿宋_GB2312" w:cs="宋体" w:eastAsia="仿宋_GB2312" w:hAnsi="宋体" w:hint="eastAsia"/>
          <w:caps w:val="0"/>
        </w:rPr>
        <w:t>15.负责拟订公司经营管理机构成员的工作分工和公司内部职能部门的职责范围。</w:t>
      </w:r>
    </w:p>
    <w:p>
      <w:pPr>
        <w:keepLines w:val="0"/>
        <w:widowControl w:val="0"/>
        <w:jc w:val="both"/>
        <w:spacing w:before="0" w:beforeAutospacing="0" w:after="0" w:afterAutospacing="0" w:line="560" w:lineRule="exact"/>
        <w:rPr>
          <w:szCs w:val="32"/>
          <w:kern w:val="0"/>
          <w:b w:val="0"/>
          <w:i w:val="0"/>
          <w:sz w:val="32"/>
          <w:spacing w:val="0"/>
          <w:w w:val="100"/>
          <w:rFonts w:ascii="仿宋_GB2312" w:cs="宋体" w:eastAsia="仿宋_GB2312" w:hAnsi="宋体" w:hint="eastAsia"/>
          <w:caps w:val="0"/>
        </w:rPr>
        <w:snapToGrid/>
        <w:ind w:right="0" w:firstLine="640" w:firstLineChars="200"/>
        <w:textAlignment w:val="baseline"/>
      </w:pPr>
      <w:r>
        <w:rPr>
          <w:szCs w:val="32"/>
          <w:kern w:val="0"/>
          <w:b w:val="0"/>
          <w:i w:val="0"/>
          <w:sz w:val="32"/>
          <w:spacing w:val="0"/>
          <w:w w:val="100"/>
          <w:rFonts w:ascii="仿宋_GB2312" w:cs="宋体" w:eastAsia="仿宋_GB2312" w:hAnsi="宋体" w:hint="eastAsia"/>
          <w:caps w:val="0"/>
        </w:rPr>
        <w:t>16.根据公司授权和委托，代表公司对外签署合同或协议，并处理公司的经营管理执行性活动中的其他相关事务。</w:t>
      </w:r>
    </w:p>
    <w:p>
      <w:pPr>
        <w:keepLines w:val="0"/>
        <w:widowControl w:val="0"/>
        <w:jc w:val="both"/>
        <w:spacing w:before="0" w:beforeAutospacing="0" w:after="0" w:afterAutospacing="0" w:line="560" w:lineRule="exact"/>
        <w:rPr>
          <w:szCs w:val="32"/>
          <w:kern w:val="0"/>
          <w:b w:val="0"/>
          <w:i w:val="0"/>
          <w:sz w:val="32"/>
          <w:spacing w:val="0"/>
          <w:w w:val="100"/>
          <w:rFonts w:ascii="仿宋_GB2312" w:cs="宋体" w:eastAsia="仿宋_GB2312" w:hAnsi="宋体"/>
          <w:caps w:val="0"/>
        </w:rPr>
        <w:snapToGrid/>
        <w:ind w:right="0" w:firstLine="640" w:firstLineChars="200"/>
        <w:textAlignment w:val="baseline"/>
      </w:pPr>
      <w:r>
        <w:rPr>
          <w:szCs w:val="32"/>
          <w:kern w:val="0"/>
          <w:lang w:val="en-US" w:eastAsia="zh-CN"/>
          <w:b w:val="0"/>
          <w:i w:val="0"/>
          <w:sz w:val="32"/>
          <w:spacing w:val="0"/>
          <w:w w:val="100"/>
          <w:rFonts w:ascii="仿宋_GB2312" w:cs="宋体" w:eastAsia="仿宋_GB2312" w:hAnsi="宋体" w:hint="eastAsia"/>
          <w:caps w:val="0"/>
        </w:rPr>
        <w:t>17.</w:t>
      </w:r>
      <w:r>
        <w:rPr>
          <w:szCs w:val="32"/>
          <w:kern w:val="0"/>
          <w:b w:val="0"/>
          <w:i w:val="0"/>
          <w:sz w:val="32"/>
          <w:spacing w:val="0"/>
          <w:w w:val="100"/>
          <w:rFonts w:ascii="仿宋_GB2312" w:cs="宋体" w:eastAsia="仿宋_GB2312" w:hAnsi="宋体" w:hint="eastAsia"/>
          <w:caps w:val="0"/>
        </w:rPr>
        <w:t>负责组织完成上级领导或上级单位下达的其它工作。</w:t>
      </w:r>
    </w:p>
    <w:p>
      <w:pPr>
        <w:keepLines w:val="0"/>
        <w:widowControl w:val="0"/>
        <w:jc w:val="both"/>
        <w:spacing w:before="0" w:beforeAutospacing="0" w:after="0" w:afterAutospacing="0" w:line="560" w:lineRule="exact"/>
        <w:rPr>
          <w:szCs w:val="32"/>
          <w:bCs/>
          <w:kern w:val="0"/>
          <w:b w:val="0"/>
          <w:i w:val="0"/>
          <w:sz w:val="32"/>
          <w:spacing w:val="0"/>
          <w:w w:val="100"/>
          <w:rFonts w:ascii="黑体" w:cs="黑体" w:eastAsia="黑体" w:hAnsi="黑体" w:hint="eastAsia"/>
          <w:caps w:val="0"/>
        </w:rPr>
        <w:snapToGrid/>
        <w:ind w:right="0" w:firstLine="640" w:firstLineChars="200"/>
        <w:textAlignment w:val="baseline"/>
      </w:pPr>
      <w:r>
        <w:rPr>
          <w:szCs w:val="32"/>
          <w:bCs/>
          <w:kern w:val="0"/>
          <w:b w:val="0"/>
          <w:i w:val="0"/>
          <w:sz w:val="32"/>
          <w:spacing w:val="0"/>
          <w:w w:val="100"/>
          <w:rFonts w:ascii="黑体" w:cs="黑体" w:eastAsia="黑体" w:hAnsi="黑体" w:hint="eastAsia"/>
          <w:caps w:val="0"/>
        </w:rPr>
        <w:t>三、任职的基本条件</w:t>
      </w:r>
    </w:p>
    <w:p>
      <w:pPr>
        <w:keepLines w:val="0"/>
        <w:widowControl w:val="0"/>
        <w:jc w:val="both"/>
        <w:spacing w:before="0" w:beforeAutospacing="0" w:after="0" w:afterAutospacing="0" w:line="560" w:lineRule="exact"/>
        <w:rPr>
          <w:szCs w:val="32"/>
          <w:kern w:val="0"/>
          <w:b w:val="0"/>
          <w:i w:val="0"/>
          <w:sz w:val="32"/>
          <w:spacing w:val="0"/>
          <w:w w:val="100"/>
          <w:rFonts w:ascii="仿宋_GB2312" w:cs="宋体" w:eastAsia="仿宋_GB2312" w:hAnsi="宋体"/>
          <w:caps w:val="0"/>
        </w:rPr>
        <w:snapToGrid/>
        <w:ind w:right="0" w:firstLine="640" w:firstLineChars="200"/>
        <w:textAlignment w:val="baseline"/>
      </w:pPr>
      <w:r>
        <w:rPr>
          <w:szCs w:val="32"/>
          <w:kern w:val="0"/>
          <w:b w:val="0"/>
          <w:i w:val="0"/>
          <w:sz w:val="32"/>
          <w:spacing w:val="0"/>
          <w:w w:val="100"/>
          <w:rFonts w:ascii="仿宋_GB2312" w:cs="宋体" w:eastAsia="仿宋_GB2312" w:hAnsi="宋体" w:hint="eastAsia"/>
          <w:caps w:val="0"/>
        </w:rPr>
        <w:t>1.</w:t>
      </w:r>
      <w:r>
        <w:rPr>
          <w:szCs w:val="32"/>
          <w:kern w:val="0"/>
          <w:lang w:val="en-US" w:eastAsia="zh-CN"/>
          <w:b w:val="0"/>
          <w:i w:val="0"/>
          <w:sz w:val="32"/>
          <w:spacing w:val="0"/>
          <w:w w:val="100"/>
          <w:rFonts w:ascii="仿宋_GB2312" w:cs="宋体" w:eastAsia="仿宋_GB2312" w:hAnsi="宋体" w:hint="eastAsia"/>
          <w:caps w:val="0"/>
        </w:rPr>
        <w:t>大学本科</w:t>
      </w:r>
      <w:r>
        <w:rPr>
          <w:szCs w:val="32"/>
          <w:kern w:val="0"/>
          <w:b w:val="0"/>
          <w:i w:val="0"/>
          <w:sz w:val="32"/>
          <w:spacing w:val="0"/>
          <w:w w:val="100"/>
          <w:rFonts w:ascii="仿宋_GB2312" w:cs="宋体" w:eastAsia="仿宋_GB2312" w:hAnsi="宋体" w:hint="eastAsia"/>
          <w:caps w:val="0"/>
        </w:rPr>
        <w:t>及以上学历，年龄在35-50周岁之间，专业不限。</w:t>
      </w:r>
    </w:p>
    <w:p>
      <w:pPr>
        <w:keepLines w:val="0"/>
        <w:widowControl w:val="0"/>
        <w:jc w:val="both"/>
        <w:spacing w:before="0" w:beforeAutospacing="0" w:after="0" w:afterAutospacing="0" w:line="560" w:lineRule="exact"/>
        <w:rPr>
          <w:szCs w:val="32"/>
          <w:kern w:val="0"/>
          <w:b w:val="0"/>
          <w:i w:val="0"/>
          <w:sz w:val="32"/>
          <w:spacing w:val="0"/>
          <w:w w:val="100"/>
          <w:rFonts w:ascii="仿宋_GB2312" w:cs="宋体" w:eastAsia="仿宋_GB2312" w:hAnsi="宋体"/>
          <w:caps w:val="0"/>
        </w:rPr>
        <w:snapToGrid/>
        <w:ind w:right="0" w:firstLine="640" w:firstLineChars="200"/>
        <w:textAlignment w:val="baseline"/>
      </w:pPr>
      <w:r>
        <w:rPr>
          <w:szCs w:val="32"/>
          <w:kern w:val="0"/>
          <w:b w:val="0"/>
          <w:i w:val="0"/>
          <w:sz w:val="32"/>
          <w:spacing w:val="0"/>
          <w:w w:val="100"/>
          <w:rFonts w:ascii="仿宋_GB2312" w:cs="宋体" w:eastAsia="仿宋_GB2312" w:hAnsi="宋体" w:hint="eastAsia"/>
          <w:caps w:val="0"/>
        </w:rPr>
        <w:t>2.从事房地产项目开发建设、销售、商业运营等相关</w:t>
      </w:r>
      <w:r>
        <w:rPr>
          <w:szCs w:val="32"/>
          <w:kern w:val="0"/>
          <w:lang w:val="en-US" w:eastAsia="zh-CN"/>
          <w:b w:val="0"/>
          <w:i w:val="0"/>
          <w:sz w:val="32"/>
          <w:spacing w:val="0"/>
          <w:w w:val="100"/>
          <w:rFonts w:ascii="仿宋_GB2312" w:cs="宋体" w:eastAsia="仿宋_GB2312" w:hAnsi="宋体" w:hint="eastAsia"/>
          <w:caps w:val="0"/>
        </w:rPr>
        <w:t>行业</w:t>
      </w:r>
      <w:r>
        <w:rPr>
          <w:szCs w:val="32"/>
          <w:kern w:val="0"/>
          <w:b w:val="0"/>
          <w:i w:val="0"/>
          <w:sz w:val="32"/>
          <w:spacing w:val="0"/>
          <w:w w:val="100"/>
          <w:rFonts w:ascii="仿宋_GB2312" w:cs="宋体" w:eastAsia="仿宋_GB2312" w:hAnsi="宋体" w:hint="eastAsia"/>
          <w:caps w:val="0"/>
        </w:rPr>
        <w:t>工作</w:t>
      </w:r>
      <w:r>
        <w:rPr>
          <w:szCs w:val="32"/>
          <w:kern w:val="0"/>
          <w:lang w:val="en-US" w:eastAsia="zh-CN"/>
          <w:b w:val="0"/>
          <w:i w:val="0"/>
          <w:sz w:val="32"/>
          <w:spacing w:val="0"/>
          <w:w w:val="100"/>
          <w:rFonts w:ascii="仿宋_GB2312" w:cs="宋体" w:eastAsia="仿宋_GB2312" w:hAnsi="宋体" w:hint="eastAsia"/>
          <w:caps w:val="0"/>
        </w:rPr>
        <w:t>合计</w:t>
      </w:r>
      <w:r>
        <w:rPr>
          <w:szCs w:val="32"/>
          <w:kern w:val="0"/>
          <w:b w:val="0"/>
          <w:i w:val="0"/>
          <w:sz w:val="32"/>
          <w:spacing w:val="0"/>
          <w:w w:val="100"/>
          <w:rFonts w:ascii="仿宋_GB2312" w:cs="宋体" w:eastAsia="仿宋_GB2312" w:hAnsi="宋体" w:hint="eastAsia"/>
          <w:caps w:val="0"/>
        </w:rPr>
        <w:t>10年及以上，3年及以上大型国有地产企业经营管理层工作经验，至少独立操盘过3个6万平米以上的工程项目，至少2个为地产项目。</w:t>
      </w:r>
    </w:p>
    <w:p>
      <w:pPr>
        <w:keepLines w:val="0"/>
        <w:widowControl w:val="0"/>
        <w:jc w:val="both"/>
        <w:spacing w:before="0" w:beforeAutospacing="0" w:after="0" w:afterAutospacing="0" w:line="560" w:lineRule="exact"/>
        <w:rPr>
          <w:szCs w:val="32"/>
          <w:kern w:val="0"/>
          <w:b w:val="0"/>
          <w:i w:val="0"/>
          <w:color w:val="000000"/>
          <w:sz w:val="32"/>
          <w:spacing w:val="0"/>
          <w:w w:val="100"/>
          <w:rFonts w:ascii="仿宋_GB2312" w:cs="宋体" w:eastAsia="仿宋_GB2312" w:hAnsi="宋体"/>
          <w:caps w:val="0"/>
        </w:rPr>
        <w:snapToGrid/>
        <w:ind w:right="0" w:firstLine="640" w:firstLineChars="200"/>
        <w:textAlignment w:val="baseline"/>
      </w:pPr>
      <w:r>
        <w:rPr>
          <w:szCs w:val="32"/>
          <w:kern w:val="0"/>
          <w:b w:val="0"/>
          <w:i w:val="0"/>
          <w:color w:val="000000"/>
          <w:sz w:val="32"/>
          <w:spacing w:val="0"/>
          <w:w w:val="100"/>
          <w:rFonts w:ascii="仿宋_GB2312" w:cs="宋体" w:eastAsia="仿宋_GB2312" w:hAnsi="宋体" w:hint="eastAsia"/>
          <w:caps w:val="0"/>
        </w:rPr>
        <w:t>3.从事房地产项目开发、销售管理、商业运营管理等相关岗位工作经历至少5年。</w:t>
      </w:r>
    </w:p>
    <w:p>
      <w:pPr>
        <w:keepLines w:val="0"/>
        <w:widowControl w:val="0"/>
        <w:jc w:val="both"/>
        <w:spacing w:before="0" w:beforeAutospacing="0" w:after="0" w:afterAutospacing="0" w:line="560" w:lineRule="exact"/>
        <w:rPr>
          <w:szCs w:val="32"/>
          <w:kern w:val="0"/>
          <w:lang w:eastAsia="zh-CN"/>
          <w:b w:val="0"/>
          <w:i w:val="0"/>
          <w:sz w:val="32"/>
          <w:spacing w:val="0"/>
          <w:w w:val="100"/>
          <w:rFonts w:ascii="仿宋_GB2312" w:cs="宋体" w:eastAsia="仿宋_GB2312" w:hAnsi="宋体" w:hint="eastAsia"/>
          <w:caps w:val="0"/>
        </w:rPr>
        <w:snapToGrid/>
        <w:ind w:right="0" w:firstLine="640" w:firstLineChars="200"/>
        <w:textAlignment w:val="baseline"/>
      </w:pPr>
      <w:r>
        <w:rPr>
          <w:szCs w:val="32"/>
          <w:kern w:val="0"/>
          <w:b w:val="0"/>
          <w:i w:val="0"/>
          <w:sz w:val="32"/>
          <w:spacing w:val="0"/>
          <w:w w:val="100"/>
          <w:rFonts w:ascii="仿宋_GB2312" w:cs="宋体" w:eastAsia="仿宋_GB2312" w:hAnsi="宋体" w:hint="eastAsia"/>
          <w:caps w:val="0"/>
        </w:rPr>
        <w:t>4.熟悉国家和所属区域房地产行业相关政策，熟悉房地产行业管理，精通地产开发全流程；具备经营管理、经济运行、市场策划、销售运营、财务管理等相关领域知识</w:t>
      </w:r>
      <w:r>
        <w:rPr>
          <w:szCs w:val="32"/>
          <w:kern w:val="0"/>
          <w:lang w:eastAsia="zh-CN"/>
          <w:b w:val="0"/>
          <w:i w:val="0"/>
          <w:sz w:val="32"/>
          <w:spacing w:val="0"/>
          <w:w w:val="100"/>
          <w:rFonts w:ascii="仿宋_GB2312" w:cs="宋体" w:eastAsia="仿宋_GB2312" w:hAnsi="宋体" w:hint="eastAsia"/>
          <w:caps w:val="0"/>
        </w:rPr>
        <w:t>。</w:t>
      </w:r>
    </w:p>
    <w:p>
      <w:pPr>
        <w:keepLines w:val="0"/>
        <w:widowControl w:val="0"/>
        <w:jc w:val="both"/>
        <w:spacing w:before="0" w:beforeAutospacing="0" w:after="0" w:afterAutospacing="0" w:line="560" w:lineRule="exact"/>
        <w:rPr>
          <w:szCs w:val="32"/>
          <w:kern w:val="0"/>
          <w:lang w:eastAsia="zh-CN"/>
          <w:b w:val="0"/>
          <w:i w:val="0"/>
          <w:color w:val="000000"/>
          <w:sz w:val="32"/>
          <w:spacing w:val="0"/>
          <w:w w:val="100"/>
          <w:rFonts w:ascii="仿宋_GB2312" w:cs="宋体" w:eastAsia="仿宋_GB2312" w:hAnsi="宋体" w:hint="eastAsia"/>
          <w:caps w:val="0"/>
        </w:rPr>
        <w:snapToGrid/>
        <w:ind w:right="0" w:firstLine="640" w:firstLineChars="200"/>
        <w:textAlignment w:val="baseline"/>
      </w:pPr>
      <w:r>
        <w:rPr>
          <w:szCs w:val="32"/>
          <w:kern w:val="0"/>
          <w:b w:val="0"/>
          <w:i w:val="0"/>
          <w:sz w:val="32"/>
          <w:spacing w:val="0"/>
          <w:w w:val="100"/>
          <w:rFonts w:ascii="仿宋_GB2312" w:cs="宋体" w:eastAsia="仿宋_GB2312" w:hAnsi="宋体" w:hint="eastAsia"/>
          <w:caps w:val="0"/>
        </w:rPr>
        <w:t>5.政治立场坚定、身体健康、诚信正直、廉洁公正，具有较强的进取心、责任心、敬业精神和创新意识，具有全局观</w:t>
      </w:r>
      <w:r>
        <w:rPr>
          <w:szCs w:val="32"/>
          <w:kern w:val="0"/>
          <w:b w:val="0"/>
          <w:i w:val="0"/>
          <w:color w:val="000000"/>
          <w:sz w:val="32"/>
          <w:spacing w:val="0"/>
          <w:w w:val="100"/>
          <w:rFonts w:ascii="仿宋_GB2312" w:cs="宋体" w:eastAsia="仿宋_GB2312" w:hAnsi="宋体" w:hint="eastAsia"/>
          <w:caps w:val="0"/>
        </w:rPr>
        <w:t>及团队协作精神</w:t>
      </w:r>
      <w:r>
        <w:rPr>
          <w:szCs w:val="32"/>
          <w:kern w:val="0"/>
          <w:lang w:eastAsia="zh-CN"/>
          <w:b w:val="0"/>
          <w:i w:val="0"/>
          <w:color w:val="000000"/>
          <w:sz w:val="32"/>
          <w:spacing w:val="0"/>
          <w:w w:val="100"/>
          <w:rFonts w:ascii="仿宋_GB2312" w:cs="宋体" w:eastAsia="仿宋_GB2312" w:hAnsi="宋体" w:hint="eastAsia"/>
          <w:caps w:val="0"/>
        </w:rPr>
        <w:t>。</w:t>
      </w:r>
    </w:p>
    <w:p>
      <w:pPr>
        <w:keepLines w:val="0"/>
        <w:widowControl w:val="0"/>
        <w:jc w:val="both"/>
        <w:spacing w:before="0" w:beforeAutospacing="0" w:after="0" w:afterAutospacing="0" w:line="560" w:lineRule="exact"/>
        <w:rPr>
          <w:szCs w:val="32"/>
          <w:kern w:val="0"/>
          <w:lang w:eastAsia="zh-CN"/>
          <w:b w:val="0"/>
          <w:i w:val="0"/>
          <w:color w:val="000000"/>
          <w:sz w:val="32"/>
          <w:spacing w:val="0"/>
          <w:w w:val="100"/>
          <w:rFonts w:ascii="仿宋_GB2312" w:cs="宋体" w:eastAsia="仿宋_GB2312" w:hAnsi="宋体" w:hint="eastAsia"/>
          <w:caps w:val="0"/>
        </w:rPr>
        <w:snapToGrid/>
        <w:ind w:right="0" w:firstLine="640" w:firstLineChars="200"/>
        <w:textAlignment w:val="baseline"/>
      </w:pPr>
      <w:r>
        <w:rPr>
          <w:szCs w:val="32"/>
          <w:kern w:val="0"/>
          <w:b w:val="0"/>
          <w:i w:val="0"/>
          <w:color w:val="000000"/>
          <w:sz w:val="32"/>
          <w:spacing w:val="0"/>
          <w:w w:val="100"/>
          <w:rFonts w:ascii="仿宋_GB2312" w:cs="宋体" w:eastAsia="仿宋_GB2312" w:hAnsi="宋体" w:hint="eastAsia"/>
          <w:caps w:val="0"/>
        </w:rPr>
        <w:t>6.房地产销售管理、商业运营经验特别丰富者可优先考虑</w:t>
      </w:r>
      <w:r>
        <w:rPr>
          <w:szCs w:val="32"/>
          <w:kern w:val="0"/>
          <w:lang w:eastAsia="zh-CN"/>
          <w:b w:val="0"/>
          <w:i w:val="0"/>
          <w:color w:val="000000"/>
          <w:sz w:val="32"/>
          <w:spacing w:val="0"/>
          <w:w w:val="100"/>
          <w:rFonts w:ascii="仿宋_GB2312" w:cs="宋体" w:eastAsia="仿宋_GB2312" w:hAnsi="宋体" w:hint="eastAsia"/>
          <w:caps w:val="0"/>
        </w:rPr>
        <w:t>，</w:t>
      </w:r>
      <w:r>
        <w:rPr>
          <w:szCs w:val="32"/>
          <w:kern w:val="0"/>
          <w:lang w:val="en-US" w:eastAsia="zh-CN"/>
          <w:b w:val="0"/>
          <w:i w:val="0"/>
          <w:color w:val="000000"/>
          <w:sz w:val="32"/>
          <w:spacing w:val="0"/>
          <w:w w:val="100"/>
          <w:rFonts w:ascii="仿宋_GB2312" w:cs="宋体" w:eastAsia="仿宋_GB2312" w:hAnsi="宋体" w:hint="eastAsia"/>
          <w:caps w:val="0"/>
        </w:rPr>
        <w:t>条件特别优秀者可适当放宽学历和年龄限制</w:t>
      </w:r>
      <w:r>
        <w:rPr>
          <w:szCs w:val="32"/>
          <w:kern w:val="0"/>
          <w:lang w:eastAsia="zh-CN"/>
          <w:b w:val="0"/>
          <w:i w:val="0"/>
          <w:color w:val="000000"/>
          <w:sz w:val="32"/>
          <w:spacing w:val="0"/>
          <w:w w:val="100"/>
          <w:rFonts w:ascii="仿宋_GB2312" w:cs="宋体" w:eastAsia="仿宋_GB2312" w:hAnsi="宋体" w:hint="eastAsia"/>
          <w:caps w:val="0"/>
        </w:rPr>
        <w:t>。</w:t>
      </w:r>
    </w:p>
    <w:p>
      <w:pPr>
        <w:keepLines w:val="0"/>
        <w:widowControl w:val="0"/>
        <w:jc w:val="both"/>
        <w:spacing w:before="0" w:beforeAutospacing="0" w:after="0" w:afterAutospacing="0" w:line="560" w:lineRule="exact"/>
        <w:rPr>
          <w:szCs w:val="32"/>
          <w:kern w:val="0"/>
          <w:b w:val="0"/>
          <w:i w:val="0"/>
          <w:sz w:val="32"/>
          <w:spacing w:val="0"/>
          <w:w w:val="100"/>
          <w:rFonts w:ascii="仿宋_GB2312" w:cs="宋体" w:eastAsia="仿宋_GB2312" w:hAnsi="宋体"/>
          <w:caps w:val="0"/>
        </w:rPr>
        <w:snapToGrid/>
        <w:ind w:right="0" w:firstLine="640" w:firstLineChars="200"/>
        <w:textAlignment w:val="baseline"/>
      </w:pPr>
      <w:r>
        <w:rPr>
          <w:szCs w:val="32"/>
          <w:kern w:val="0"/>
          <w:b w:val="0"/>
          <w:i w:val="0"/>
          <w:sz w:val="32"/>
          <w:spacing w:val="0"/>
          <w:w w:val="100"/>
          <w:rFonts w:ascii="仿宋_GB2312" w:cs="宋体" w:eastAsia="仿宋_GB2312" w:hAnsi="宋体" w:hint="eastAsia"/>
          <w:caps w:val="0"/>
        </w:rPr>
        <w:t>7.具有法律法规规定不得选聘为国有企业经理层人员情形的不予录用。</w:t>
      </w:r>
    </w:p>
    <w:p>
      <w:pPr>
        <w:keepLines w:val="0"/>
        <w:widowControl w:val="0"/>
        <w:jc w:val="both"/>
        <w:spacing w:before="0" w:beforeAutospacing="0" w:after="0" w:afterAutospacing="0" w:line="560" w:lineRule="exact"/>
        <w:rPr>
          <w:szCs w:val="32"/>
          <w:bCs/>
          <w:kern w:val="0"/>
          <w:b w:val="0"/>
          <w:i w:val="0"/>
          <w:sz w:val="32"/>
          <w:spacing w:val="0"/>
          <w:w w:val="100"/>
          <w:rFonts w:ascii="黑体" w:cs="黑体" w:eastAsia="黑体" w:hAnsi="黑体" w:hint="eastAsia"/>
          <w:caps w:val="0"/>
        </w:rPr>
        <w:snapToGrid/>
        <w:ind w:right="0" w:firstLine="640" w:firstLineChars="200"/>
        <w:textAlignment w:val="baseline"/>
      </w:pPr>
      <w:r>
        <w:rPr>
          <w:szCs w:val="32"/>
          <w:bCs/>
          <w:kern w:val="0"/>
          <w:b w:val="0"/>
          <w:i w:val="0"/>
          <w:sz w:val="32"/>
          <w:spacing w:val="0"/>
          <w:w w:val="100"/>
          <w:rFonts w:ascii="黑体" w:cs="黑体" w:eastAsia="黑体" w:hAnsi="黑体" w:hint="eastAsia"/>
          <w:caps w:val="0"/>
        </w:rPr>
        <w:t>四、薪酬福利待遇和工作地点</w:t>
      </w:r>
    </w:p>
    <w:p>
      <w:pPr>
        <w:keepLines w:val="0"/>
        <w:widowControl w:val="0"/>
        <w:jc w:val="both"/>
        <w:spacing w:before="0" w:beforeAutospacing="0" w:after="0" w:afterAutospacing="0" w:line="560" w:lineRule="exact"/>
        <w:rPr>
          <w:szCs w:val="32"/>
          <w:bCs/>
          <w:b w:val="0"/>
          <w:i w:val="0"/>
          <w:sz w:val="32"/>
          <w:spacing w:val="0"/>
          <w:w w:val="100"/>
          <w:rFonts w:ascii="仿宋_GB2312" w:eastAsia="仿宋_GB2312" w:hAnsi="仿宋"/>
          <w:caps w:val="0"/>
        </w:rPr>
        <w:snapToGrid/>
        <w:ind w:right="0" w:firstLine="640" w:firstLineChars="200"/>
        <w:textAlignment w:val="baseline"/>
      </w:pPr>
      <w:r>
        <w:rPr>
          <w:szCs w:val="32"/>
          <w:bCs/>
          <w:b w:val="0"/>
          <w:i w:val="0"/>
          <w:sz w:val="32"/>
          <w:spacing w:val="0"/>
          <w:w w:val="100"/>
          <w:rFonts w:ascii="仿宋_GB2312" w:eastAsia="仿宋_GB2312" w:hAnsi="仿宋" w:hint="eastAsia"/>
          <w:caps w:val="0"/>
        </w:rPr>
        <w:t>（一）薪酬福利待遇</w:t>
      </w:r>
    </w:p>
    <w:p>
      <w:pPr>
        <w:keepLines w:val="0"/>
        <w:widowControl w:val="0"/>
        <w:jc w:val="both"/>
        <w:spacing w:before="0" w:beforeAutospacing="0" w:after="0" w:afterAutospacing="0" w:line="560" w:lineRule="exact"/>
        <w:rPr>
          <w:szCs w:val="32"/>
          <w:bCs/>
          <w:lang w:val="en-US" w:eastAsia="zh-CN"/>
          <w:b w:val="0"/>
          <w:i w:val="0"/>
          <w:sz w:val="32"/>
          <w:spacing w:val="0"/>
          <w:w w:val="100"/>
          <w:rFonts w:ascii="仿宋_GB2312" w:eastAsia="仿宋_GB2312" w:hAnsi="仿宋" w:hint="eastAsia"/>
          <w:caps w:val="0"/>
        </w:rPr>
        <w:snapToGrid/>
        <w:ind w:right="0" w:firstLine="640" w:firstLineChars="200"/>
        <w:textAlignment w:val="baseline"/>
      </w:pPr>
      <w:r>
        <w:rPr>
          <w:szCs w:val="32"/>
          <w:bCs/>
          <w:lang w:val="en-US" w:eastAsia="zh-CN"/>
          <w:b w:val="0"/>
          <w:i w:val="0"/>
          <w:sz w:val="32"/>
          <w:spacing w:val="0"/>
          <w:w w:val="100"/>
          <w:rFonts w:ascii="仿宋_GB2312" w:eastAsia="仿宋_GB2312" w:hAnsi="仿宋" w:hint="eastAsia"/>
          <w:caps w:val="0"/>
        </w:rPr>
        <w:t>面议。</w:t>
      </w:r>
    </w:p>
    <w:p>
      <w:pPr>
        <w:keepLines w:val="0"/>
        <w:widowControl w:val="0"/>
        <w:jc w:val="both"/>
        <w:spacing w:before="0" w:beforeAutospacing="0" w:after="0" w:afterAutospacing="0" w:line="560" w:lineRule="exact"/>
        <w:rPr>
          <w:szCs w:val="32"/>
          <w:bCs/>
          <w:b w:val="0"/>
          <w:i w:val="0"/>
          <w:sz w:val="32"/>
          <w:spacing w:val="0"/>
          <w:w w:val="100"/>
          <w:rFonts w:ascii="仿宋_GB2312" w:eastAsia="仿宋_GB2312" w:hAnsi="仿宋"/>
          <w:caps w:val="0"/>
        </w:rPr>
        <w:snapToGrid/>
        <w:ind w:right="0" w:firstLine="640" w:firstLineChars="200"/>
        <w:textAlignment w:val="baseline"/>
      </w:pPr>
      <w:r>
        <w:rPr>
          <w:szCs w:val="32"/>
          <w:bCs/>
          <w:b w:val="0"/>
          <w:i w:val="0"/>
          <w:sz w:val="32"/>
          <w:spacing w:val="0"/>
          <w:w w:val="100"/>
          <w:rFonts w:ascii="仿宋_GB2312" w:eastAsia="仿宋_GB2312" w:hAnsi="仿宋" w:hint="eastAsia"/>
          <w:caps w:val="0"/>
        </w:rPr>
        <w:t>（二）工作地点</w:t>
      </w:r>
    </w:p>
    <w:p>
      <w:pPr>
        <w:keepLines w:val="0"/>
        <w:widowControl w:val="0"/>
        <w:jc w:val="both"/>
        <w:spacing w:before="0" w:beforeAutospacing="0" w:after="0" w:afterAutospacing="0" w:line="560" w:lineRule="exact"/>
        <w:rPr>
          <w:szCs w:val="32"/>
          <w:bCs/>
          <w:b w:val="0"/>
          <w:i w:val="0"/>
          <w:sz w:val="32"/>
          <w:spacing w:val="0"/>
          <w:w w:val="100"/>
          <w:rFonts w:ascii="仿宋_GB2312" w:eastAsia="仿宋_GB2312" w:hAnsi="仿宋"/>
          <w:caps w:val="0"/>
        </w:rPr>
        <w:snapToGrid/>
        <w:ind w:right="0" w:firstLine="640" w:firstLineChars="200"/>
        <w:textAlignment w:val="baseline"/>
      </w:pPr>
      <w:r>
        <w:rPr>
          <w:szCs w:val="32"/>
          <w:bCs/>
          <w:lang w:val="en-US" w:eastAsia="zh-CN"/>
          <w:b w:val="0"/>
          <w:i w:val="0"/>
          <w:sz w:val="32"/>
          <w:spacing w:val="0"/>
          <w:w w:val="100"/>
          <w:rFonts w:ascii="仿宋_GB2312" w:eastAsia="仿宋_GB2312" w:hAnsi="仿宋" w:hint="eastAsia"/>
          <w:caps w:val="0"/>
        </w:rPr>
        <w:t>攀枝花米易县</w:t>
      </w:r>
      <w:r>
        <w:rPr>
          <w:szCs w:val="32"/>
          <w:bCs/>
          <w:b w:val="0"/>
          <w:i w:val="0"/>
          <w:sz w:val="32"/>
          <w:spacing w:val="0"/>
          <w:w w:val="100"/>
          <w:rFonts w:ascii="仿宋_GB2312" w:eastAsia="仿宋_GB2312" w:hAnsi="仿宋" w:hint="eastAsia"/>
          <w:caps w:val="0"/>
        </w:rPr>
        <w:t>或根据工作需要的其他相关地点。</w:t>
      </w:r>
    </w:p>
    <w:p>
      <w:pPr>
        <w:keepLines w:val="0"/>
        <w:widowControl w:val="0"/>
        <w:jc w:val="both"/>
        <w:spacing w:before="0" w:beforeAutospacing="0" w:after="0" w:afterAutospacing="0" w:line="560" w:lineRule="exact"/>
        <w:rPr>
          <w:szCs w:val="32"/>
          <w:bCs/>
          <w:kern w:val="0"/>
          <w:b w:val="0"/>
          <w:i w:val="0"/>
          <w:sz w:val="32"/>
          <w:spacing w:val="0"/>
          <w:w w:val="100"/>
          <w:rFonts w:ascii="黑体" w:cs="黑体" w:eastAsia="黑体" w:hAnsi="黑体" w:hint="eastAsia"/>
          <w:caps w:val="0"/>
        </w:rPr>
        <w:snapToGrid/>
        <w:ind w:right="0" w:firstLine="640" w:firstLineChars="200"/>
        <w:textAlignment w:val="baseline"/>
      </w:pPr>
      <w:r>
        <w:rPr>
          <w:szCs w:val="32"/>
          <w:bCs/>
          <w:kern w:val="0"/>
          <w:b w:val="0"/>
          <w:i w:val="0"/>
          <w:sz w:val="32"/>
          <w:spacing w:val="0"/>
          <w:w w:val="100"/>
          <w:rFonts w:ascii="黑体" w:cs="黑体" w:eastAsia="黑体" w:hAnsi="黑体" w:hint="eastAsia"/>
          <w:caps w:val="0"/>
        </w:rPr>
        <w:t>五、招聘渠道</w:t>
      </w:r>
    </w:p>
    <w:p>
      <w:pPr>
        <w:keepLines w:val="0"/>
        <w:widowControl w:val="0"/>
        <w:jc w:val="both"/>
        <w:spacing w:before="0" w:beforeAutospacing="0" w:after="0" w:afterAutospacing="0" w:line="560" w:lineRule="exact"/>
        <w:rPr>
          <w:szCs w:val="32"/>
          <w:bCs/>
          <w:b w:val="0"/>
          <w:i w:val="0"/>
          <w:sz w:val="32"/>
          <w:spacing w:val="0"/>
          <w:w w:val="100"/>
          <w:rFonts w:ascii="仿宋_GB2312" w:eastAsia="仿宋_GB2312" w:hAnsi="仿宋"/>
          <w:caps w:val="0"/>
        </w:rPr>
        <w:snapToGrid/>
        <w:ind w:right="0" w:firstLine="640" w:firstLineChars="200"/>
        <w:textAlignment w:val="baseline"/>
      </w:pPr>
      <w:r>
        <w:rPr>
          <w:szCs w:val="32"/>
          <w:bCs/>
          <w:b w:val="0"/>
          <w:i w:val="0"/>
          <w:sz w:val="32"/>
          <w:spacing w:val="0"/>
          <w:w w:val="100"/>
          <w:rFonts w:ascii="仿宋_GB2312" w:eastAsia="仿宋_GB2312" w:hAnsi="仿宋" w:hint="eastAsia"/>
          <w:caps w:val="0"/>
        </w:rPr>
        <w:t>本公开招聘公告将在集团公司官网、川房公司官网发布</w:t>
      </w:r>
      <w:r>
        <w:rPr>
          <w:szCs w:val="32"/>
          <w:bCs/>
          <w:lang w:val="en-US" w:eastAsia="zh-CN"/>
          <w:b w:val="0"/>
          <w:i w:val="0"/>
          <w:sz w:val="32"/>
          <w:spacing w:val="0"/>
          <w:w w:val="100"/>
          <w:rFonts w:ascii="仿宋_GB2312" w:eastAsia="仿宋_GB2312" w:hAnsi="仿宋" w:hint="eastAsia"/>
          <w:caps w:val="0"/>
        </w:rPr>
        <w:t>10天</w:t>
      </w:r>
      <w:r>
        <w:rPr>
          <w:szCs w:val="32"/>
          <w:bCs/>
          <w:b w:val="0"/>
          <w:i w:val="0"/>
          <w:sz w:val="32"/>
          <w:spacing w:val="0"/>
          <w:w w:val="100"/>
          <w:rFonts w:ascii="仿宋_GB2312" w:eastAsia="仿宋_GB2312" w:hAnsi="仿宋" w:hint="eastAsia"/>
          <w:caps w:val="0"/>
        </w:rPr>
        <w:t>。</w:t>
      </w:r>
    </w:p>
    <w:p>
      <w:pPr>
        <w:keepLines w:val="0"/>
        <w:widowControl w:val="0"/>
        <w:jc w:val="both"/>
        <w:spacing w:before="0" w:beforeAutospacing="0" w:after="0" w:afterAutospacing="0" w:line="560" w:lineRule="exact"/>
        <w:rPr>
          <w:szCs w:val="32"/>
          <w:bCs/>
          <w:kern w:val="0"/>
          <w:b w:val="0"/>
          <w:i w:val="0"/>
          <w:sz w:val="32"/>
          <w:spacing w:val="0"/>
          <w:w w:val="100"/>
          <w:rFonts w:ascii="黑体" w:cs="黑体" w:eastAsia="黑体" w:hAnsi="黑体" w:hint="eastAsia"/>
          <w:caps w:val="0"/>
        </w:rPr>
        <w:snapToGrid/>
        <w:ind w:right="0" w:firstLine="640" w:firstLineChars="200"/>
        <w:textAlignment w:val="baseline"/>
      </w:pPr>
      <w:r>
        <w:rPr>
          <w:szCs w:val="32"/>
          <w:bCs/>
          <w:kern w:val="0"/>
          <w:b w:val="0"/>
          <w:i w:val="0"/>
          <w:sz w:val="32"/>
          <w:spacing w:val="0"/>
          <w:w w:val="100"/>
          <w:rFonts w:ascii="黑体" w:cs="黑体" w:eastAsia="黑体" w:hAnsi="黑体" w:hint="eastAsia"/>
          <w:caps w:val="0"/>
        </w:rPr>
        <w:t>六、考核方式及退出机制</w:t>
      </w:r>
    </w:p>
    <w:p>
      <w:pPr>
        <w:keepLines w:val="0"/>
        <w:widowControl w:val="0"/>
        <w:jc w:val="both"/>
        <w:spacing w:before="0" w:beforeAutospacing="0" w:after="0" w:afterAutospacing="0" w:line="560" w:lineRule="exact"/>
        <w:rPr>
          <w:szCs w:val="32"/>
          <w:bCs/>
          <w:b w:val="0"/>
          <w:i w:val="0"/>
          <w:sz w:val="32"/>
          <w:spacing w:val="0"/>
          <w:w w:val="100"/>
          <w:rFonts w:ascii="仿宋_GB2312" w:eastAsia="仿宋_GB2312" w:hAnsi="仿宋"/>
          <w:caps w:val="0"/>
        </w:rPr>
        <w:snapToGrid/>
        <w:ind w:right="0" w:firstLine="640" w:firstLineChars="200"/>
        <w:textAlignment w:val="baseline"/>
      </w:pPr>
      <w:r>
        <w:rPr>
          <w:szCs w:val="32"/>
          <w:bCs/>
          <w:b w:val="0"/>
          <w:i w:val="0"/>
          <w:sz w:val="32"/>
          <w:spacing w:val="0"/>
          <w:w w:val="100"/>
          <w:rFonts w:ascii="仿宋_GB2312" w:eastAsia="仿宋_GB2312" w:hAnsi="仿宋" w:hint="eastAsia"/>
          <w:caps w:val="0"/>
        </w:rPr>
        <w:t>市场化</w:t>
      </w:r>
      <w:r>
        <w:rPr>
          <w:szCs w:val="32"/>
          <w:bCs/>
          <w:lang w:val="en-US" w:eastAsia="zh-CN"/>
          <w:b w:val="0"/>
          <w:i w:val="0"/>
          <w:sz w:val="32"/>
          <w:spacing w:val="0"/>
          <w:w w:val="100"/>
          <w:rFonts w:ascii="仿宋_GB2312" w:eastAsia="仿宋_GB2312" w:hAnsi="仿宋" w:hint="eastAsia"/>
          <w:caps w:val="0"/>
        </w:rPr>
        <w:t>招聘</w:t>
      </w:r>
      <w:r>
        <w:rPr>
          <w:szCs w:val="32"/>
          <w:bCs/>
          <w:b w:val="0"/>
          <w:i w:val="0"/>
          <w:sz w:val="32"/>
          <w:spacing w:val="0"/>
          <w:w w:val="100"/>
          <w:rFonts w:ascii="仿宋_GB2312" w:eastAsia="仿宋_GB2312" w:hAnsi="仿宋" w:hint="eastAsia"/>
          <w:caps w:val="0"/>
        </w:rPr>
        <w:t>的</w:t>
      </w:r>
      <w:bookmarkStart w:id="0" w:name="_GoBack"/>
      <w:bookmarkEnd w:id="0"/>
      <w:r>
        <w:rPr>
          <w:szCs w:val="32"/>
          <w:bCs/>
          <w:b w:val="0"/>
          <w:i w:val="0"/>
          <w:sz w:val="32"/>
          <w:spacing w:val="0"/>
          <w:w w:val="100"/>
          <w:rFonts w:ascii="仿宋_GB2312" w:eastAsia="仿宋_GB2312" w:hAnsi="仿宋" w:hint="eastAsia"/>
          <w:caps w:val="0"/>
        </w:rPr>
        <w:t>总经理，按照公平、公正、公开原则，采取任期制契约化进行管理和考核，通过签订</w:t>
      </w:r>
      <w:r>
        <w:rPr>
          <w:szCs w:val="32"/>
          <w:bCs/>
          <w:lang w:val="en-US" w:eastAsia="zh-CN"/>
          <w:b w:val="0"/>
          <w:i w:val="0"/>
          <w:sz w:val="32"/>
          <w:spacing w:val="0"/>
          <w:w w:val="100"/>
          <w:rFonts w:ascii="仿宋_GB2312" w:eastAsia="仿宋_GB2312" w:hAnsi="仿宋" w:hint="eastAsia"/>
          <w:caps w:val="0"/>
        </w:rPr>
        <w:t>年度和任期业绩目标责任书</w:t>
      </w:r>
      <w:r>
        <w:rPr>
          <w:szCs w:val="32"/>
          <w:bCs/>
          <w:b w:val="0"/>
          <w:i w:val="0"/>
          <w:sz w:val="32"/>
          <w:spacing w:val="0"/>
          <w:w w:val="100"/>
          <w:rFonts w:ascii="仿宋_GB2312" w:eastAsia="仿宋_GB2312" w:hAnsi="仿宋" w:hint="eastAsia"/>
          <w:caps w:val="0"/>
        </w:rPr>
        <w:t>，明确工作目标任务、薪酬绩效考核以及退出方式，实现“岗位契约化”、“身份契约化”。按照当期业绩和可持续发展并重的原则，试用期考核（六个月）、年度考核（财务年度）和任期考核（三年）</w:t>
      </w:r>
      <w:r>
        <w:rPr>
          <w:szCs w:val="32"/>
          <w:bCs/>
          <w:lang w:val="en-US" w:eastAsia="zh-CN"/>
          <w:b w:val="0"/>
          <w:i w:val="0"/>
          <w:sz w:val="32"/>
          <w:spacing w:val="0"/>
          <w:w w:val="100"/>
          <w:rFonts w:ascii="仿宋_GB2312" w:eastAsia="仿宋_GB2312" w:hAnsi="仿宋" w:hint="eastAsia"/>
          <w:caps w:val="0"/>
        </w:rPr>
        <w:t>等</w:t>
      </w:r>
      <w:r>
        <w:rPr>
          <w:szCs w:val="32"/>
          <w:bCs/>
          <w:b w:val="0"/>
          <w:i w:val="0"/>
          <w:sz w:val="32"/>
          <w:spacing w:val="0"/>
          <w:w w:val="100"/>
          <w:rFonts w:ascii="仿宋_GB2312" w:eastAsia="仿宋_GB2312" w:hAnsi="仿宋" w:hint="eastAsia"/>
          <w:caps w:val="0"/>
        </w:rPr>
        <w:t>“三位一体”的考核</w:t>
      </w:r>
      <w:r>
        <w:rPr>
          <w:szCs w:val="32"/>
          <w:bCs/>
          <w:lang w:val="en-US" w:eastAsia="zh-CN"/>
          <w:b w:val="0"/>
          <w:i w:val="0"/>
          <w:sz w:val="32"/>
          <w:spacing w:val="0"/>
          <w:w w:val="100"/>
          <w:rFonts w:ascii="仿宋_GB2312" w:eastAsia="仿宋_GB2312" w:hAnsi="仿宋" w:hint="eastAsia"/>
          <w:caps w:val="0"/>
        </w:rPr>
        <w:t>方式</w:t>
      </w:r>
      <w:r>
        <w:rPr>
          <w:szCs w:val="32"/>
          <w:bCs/>
          <w:b w:val="0"/>
          <w:i w:val="0"/>
          <w:sz w:val="32"/>
          <w:spacing w:val="0"/>
          <w:w w:val="100"/>
          <w:rFonts w:ascii="仿宋_GB2312" w:eastAsia="仿宋_GB2312" w:hAnsi="仿宋" w:hint="eastAsia"/>
          <w:caps w:val="0"/>
        </w:rPr>
        <w:t>，对考核不称职</w:t>
      </w:r>
      <w:r>
        <w:rPr>
          <w:szCs w:val="32"/>
          <w:bCs/>
          <w:lang w:val="en-US" w:eastAsia="zh-CN"/>
          <w:b w:val="0"/>
          <w:i w:val="0"/>
          <w:sz w:val="32"/>
          <w:spacing w:val="0"/>
          <w:w w:val="100"/>
          <w:rFonts w:ascii="仿宋_GB2312" w:eastAsia="仿宋_GB2312" w:hAnsi="仿宋" w:hint="eastAsia"/>
          <w:caps w:val="0"/>
        </w:rPr>
        <w:t>或不合格</w:t>
      </w:r>
      <w:r>
        <w:rPr>
          <w:szCs w:val="32"/>
          <w:bCs/>
          <w:b w:val="0"/>
          <w:i w:val="0"/>
          <w:sz w:val="32"/>
          <w:spacing w:val="0"/>
          <w:w w:val="100"/>
          <w:rFonts w:ascii="仿宋_GB2312" w:eastAsia="仿宋_GB2312" w:hAnsi="仿宋" w:hint="eastAsia"/>
          <w:caps w:val="0"/>
        </w:rPr>
        <w:t>的均予以解聘，实行“能进能出”的市场化管理模式。</w:t>
      </w:r>
    </w:p>
    <w:p>
      <w:pPr>
        <w:keepLines w:val="0"/>
        <w:widowControl w:val="0"/>
        <w:jc w:val="both"/>
        <w:spacing w:before="0" w:beforeAutospacing="0" w:after="0" w:afterAutospacing="0" w:line="560" w:lineRule="exact"/>
        <w:rPr>
          <w:szCs w:val="32"/>
          <w:bCs/>
          <w:kern w:val="0"/>
          <w:b w:val="0"/>
          <w:i w:val="0"/>
          <w:sz w:val="32"/>
          <w:spacing w:val="0"/>
          <w:w w:val="100"/>
          <w:rFonts w:ascii="黑体" w:cs="黑体" w:eastAsia="黑体" w:hAnsi="黑体" w:hint="eastAsia"/>
          <w:caps w:val="0"/>
        </w:rPr>
        <w:snapToGrid/>
        <w:ind w:right="0" w:firstLine="640" w:firstLineChars="200"/>
        <w:textAlignment w:val="baseline"/>
      </w:pPr>
      <w:r>
        <w:rPr>
          <w:szCs w:val="32"/>
          <w:bCs/>
          <w:kern w:val="0"/>
          <w:b w:val="0"/>
          <w:i w:val="0"/>
          <w:sz w:val="32"/>
          <w:spacing w:val="0"/>
          <w:w w:val="100"/>
          <w:rFonts w:ascii="黑体" w:cs="黑体" w:eastAsia="黑体" w:hAnsi="黑体" w:hint="eastAsia"/>
          <w:caps w:val="0"/>
        </w:rPr>
        <w:t>七、公开选拔程序</w:t>
      </w:r>
    </w:p>
    <w:p>
      <w:pPr>
        <w:keepLines w:val="0"/>
        <w:widowControl w:val="0"/>
        <w:jc w:val="both"/>
        <w:spacing w:before="0" w:beforeAutospacing="0" w:after="0" w:afterAutospacing="0" w:line="560" w:lineRule="exact"/>
        <w:rPr>
          <w:szCs w:val="32"/>
          <w:bCs/>
          <w:lang w:eastAsia="zh-CN"/>
          <w:b w:val="1"/>
          <w:i w:val="0"/>
          <w:sz w:val="32"/>
          <w:spacing w:val="0"/>
          <w:w w:val="100"/>
          <w:rFonts w:ascii="仿宋_GB2312" w:eastAsia="仿宋_GB2312" w:hAnsi="仿宋" w:hint="eastAsia"/>
          <w:caps w:val="0"/>
        </w:rPr>
        <w:snapToGrid/>
        <w:ind w:right="0" w:firstLine="640" w:firstLineChars="200"/>
        <w:textAlignment w:val="baseline"/>
      </w:pPr>
      <w:r>
        <w:rPr>
          <w:szCs w:val="32"/>
          <w:bCs/>
          <w:b w:val="0"/>
          <w:i w:val="0"/>
          <w:sz w:val="32"/>
          <w:spacing w:val="0"/>
          <w:w w:val="100"/>
          <w:rFonts w:ascii="仿宋_GB2312" w:eastAsia="仿宋_GB2312" w:hAnsi="仿宋" w:hint="eastAsia"/>
          <w:caps w:val="0"/>
        </w:rPr>
        <w:t>（一）按要求报送公开招聘</w:t>
      </w:r>
      <w:r>
        <w:rPr>
          <w:szCs w:val="32"/>
          <w:bCs/>
          <w:lang w:val="en-US" w:eastAsia="zh-CN"/>
          <w:b w:val="0"/>
          <w:i w:val="0"/>
          <w:sz w:val="32"/>
          <w:spacing w:val="0"/>
          <w:w w:val="100"/>
          <w:rFonts w:ascii="仿宋_GB2312" w:eastAsia="仿宋_GB2312" w:hAnsi="仿宋" w:hint="eastAsia"/>
          <w:caps w:val="0"/>
        </w:rPr>
        <w:t>申请</w:t>
      </w:r>
      <w:r>
        <w:rPr>
          <w:szCs w:val="32"/>
          <w:bCs/>
          <w:lang w:eastAsia="zh-CN"/>
          <w:b w:val="0"/>
          <w:i w:val="0"/>
          <w:sz w:val="32"/>
          <w:spacing w:val="0"/>
          <w:w w:val="100"/>
          <w:rFonts w:ascii="仿宋_GB2312" w:eastAsia="仿宋_GB2312" w:hAnsi="仿宋" w:hint="eastAsia"/>
          <w:caps w:val="0"/>
        </w:rPr>
        <w:t>。</w:t>
      </w:r>
    </w:p>
    <w:p>
      <w:pPr>
        <w:keepLines w:val="0"/>
        <w:widowControl w:val="0"/>
        <w:jc w:val="both"/>
        <w:spacing w:before="0" w:beforeAutospacing="0" w:after="0" w:afterAutospacing="0" w:line="560" w:lineRule="exact"/>
        <w:rPr>
          <w:szCs w:val="32"/>
          <w:bCs/>
          <w:lang w:eastAsia="zh-CN"/>
          <w:b w:val="1"/>
          <w:i w:val="0"/>
          <w:sz w:val="32"/>
          <w:spacing w:val="0"/>
          <w:w w:val="100"/>
          <w:rFonts w:ascii="仿宋_GB2312" w:eastAsia="仿宋_GB2312" w:hAnsi="仿宋" w:hint="eastAsia"/>
          <w:caps w:val="0"/>
        </w:rPr>
        <w:snapToGrid/>
        <w:ind w:right="0" w:firstLine="640" w:firstLineChars="200"/>
        <w:textAlignment w:val="baseline"/>
      </w:pPr>
      <w:r>
        <w:rPr>
          <w:szCs w:val="32"/>
          <w:bCs/>
          <w:b w:val="0"/>
          <w:i w:val="0"/>
          <w:sz w:val="32"/>
          <w:spacing w:val="0"/>
          <w:w w:val="100"/>
          <w:rFonts w:ascii="仿宋_GB2312" w:eastAsia="仿宋_GB2312" w:hAnsi="仿宋" w:hint="eastAsia"/>
          <w:caps w:val="0"/>
        </w:rPr>
        <w:t>（二）招聘</w:t>
      </w:r>
      <w:r>
        <w:rPr>
          <w:szCs w:val="32"/>
          <w:bCs/>
          <w:b w:val="0"/>
          <w:i w:val="0"/>
          <w:sz w:val="32"/>
          <w:spacing w:val="0"/>
          <w:w w:val="100"/>
          <w:rFonts w:ascii="仿宋_GB2312" w:eastAsia="仿宋_GB2312" w:hAnsi="仿宋"/>
          <w:caps w:val="0"/>
        </w:rPr>
        <w:t>申请</w:t>
      </w:r>
      <w:r>
        <w:rPr>
          <w:szCs w:val="32"/>
          <w:bCs/>
          <w:b w:val="0"/>
          <w:i w:val="0"/>
          <w:sz w:val="32"/>
          <w:spacing w:val="0"/>
          <w:w w:val="100"/>
          <w:rFonts w:ascii="仿宋_GB2312" w:eastAsia="仿宋_GB2312" w:hAnsi="仿宋" w:hint="eastAsia"/>
          <w:caps w:val="0"/>
        </w:rPr>
        <w:t>批准后，发布招聘公告</w:t>
      </w:r>
      <w:r>
        <w:rPr>
          <w:szCs w:val="32"/>
          <w:bCs/>
          <w:lang w:eastAsia="zh-CN"/>
          <w:b w:val="0"/>
          <w:i w:val="0"/>
          <w:sz w:val="32"/>
          <w:spacing w:val="0"/>
          <w:w w:val="100"/>
          <w:rFonts w:ascii="仿宋_GB2312" w:eastAsia="仿宋_GB2312" w:hAnsi="仿宋" w:hint="eastAsia"/>
          <w:caps w:val="0"/>
        </w:rPr>
        <w:t>。</w:t>
      </w:r>
    </w:p>
    <w:p>
      <w:pPr>
        <w:keepLines w:val="0"/>
        <w:widowControl w:val="0"/>
        <w:jc w:val="both"/>
        <w:spacing w:before="0" w:beforeAutospacing="0" w:after="0" w:afterAutospacing="0" w:line="560" w:lineRule="exact"/>
        <w:rPr>
          <w:szCs w:val="32"/>
          <w:bCs/>
          <w:lang w:eastAsia="zh-CN"/>
          <w:b w:val="0"/>
          <w:i w:val="0"/>
          <w:sz w:val="32"/>
          <w:spacing w:val="0"/>
          <w:w w:val="100"/>
          <w:rFonts w:ascii="仿宋_GB2312" w:eastAsia="仿宋_GB2312" w:hAnsi="仿宋" w:hint="eastAsia"/>
          <w:caps w:val="0"/>
        </w:rPr>
        <w:snapToGrid/>
        <w:ind w:right="0" w:firstLine="640" w:firstLineChars="200"/>
        <w:textAlignment w:val="baseline"/>
      </w:pPr>
      <w:r>
        <w:rPr>
          <w:szCs w:val="32"/>
          <w:bCs/>
          <w:b w:val="0"/>
          <w:i w:val="0"/>
          <w:sz w:val="32"/>
          <w:spacing w:val="0"/>
          <w:w w:val="100"/>
          <w:rFonts w:ascii="仿宋_GB2312" w:eastAsia="仿宋_GB2312" w:hAnsi="仿宋" w:hint="eastAsia"/>
          <w:caps w:val="0"/>
        </w:rPr>
        <w:t>（三）筛选简历和资格审查，筛选符合条件的简历投递人员，并对报名人员进行资格审查，根据审查结果通知面试；该职位招聘人数与该职位报名资格审查合格人数的比例要达到1:3，未达到1:3比例的，则取消该职位招聘</w:t>
      </w:r>
      <w:r>
        <w:rPr>
          <w:szCs w:val="32"/>
          <w:bCs/>
          <w:lang w:eastAsia="zh-CN"/>
          <w:b w:val="0"/>
          <w:i w:val="0"/>
          <w:sz w:val="32"/>
          <w:spacing w:val="0"/>
          <w:w w:val="100"/>
          <w:rFonts w:ascii="仿宋_GB2312" w:eastAsia="仿宋_GB2312" w:hAnsi="仿宋" w:hint="eastAsia"/>
          <w:caps w:val="0"/>
        </w:rPr>
        <w:t>。</w:t>
      </w:r>
    </w:p>
    <w:p>
      <w:pPr>
        <w:keepLines w:val="0"/>
        <w:widowControl w:val="0"/>
        <w:jc w:val="both"/>
        <w:spacing w:before="0" w:beforeAutospacing="0" w:after="0" w:afterAutospacing="0" w:line="560" w:lineRule="exact"/>
        <w:rPr>
          <w:szCs w:val="32"/>
          <w:bCs/>
          <w:lang w:eastAsia="zh-CN"/>
          <w:b w:val="0"/>
          <w:i w:val="0"/>
          <w:sz w:val="32"/>
          <w:spacing w:val="0"/>
          <w:w w:val="100"/>
          <w:rFonts w:ascii="仿宋_GB2312" w:eastAsia="仿宋_GB2312" w:hAnsi="仿宋" w:hint="eastAsia"/>
          <w:caps w:val="0"/>
        </w:rPr>
        <w:snapToGrid/>
        <w:ind w:right="0" w:firstLine="640" w:firstLineChars="200"/>
        <w:textAlignment w:val="baseline"/>
      </w:pPr>
      <w:r>
        <w:rPr>
          <w:szCs w:val="32"/>
          <w:bCs/>
          <w:b w:val="0"/>
          <w:i w:val="0"/>
          <w:sz w:val="32"/>
          <w:spacing w:val="0"/>
          <w:w w:val="100"/>
          <w:rFonts w:ascii="仿宋_GB2312" w:eastAsia="仿宋_GB2312" w:hAnsi="仿宋" w:hint="eastAsia"/>
          <w:caps w:val="0"/>
        </w:rPr>
        <w:t>（四）</w:t>
      </w:r>
      <w:r>
        <w:rPr>
          <w:szCs w:val="32"/>
          <w:bCs/>
          <w:lang w:val="en-US" w:eastAsia="zh-CN"/>
          <w:b w:val="0"/>
          <w:i w:val="0"/>
          <w:sz w:val="32"/>
          <w:spacing w:val="0"/>
          <w:w w:val="100"/>
          <w:rFonts w:ascii="仿宋_GB2312" w:eastAsia="仿宋_GB2312" w:hAnsi="仿宋" w:hint="eastAsia"/>
          <w:caps w:val="0"/>
        </w:rPr>
        <w:t>综合测评或</w:t>
      </w:r>
      <w:r>
        <w:rPr>
          <w:szCs w:val="32"/>
          <w:bCs/>
          <w:b w:val="0"/>
          <w:i w:val="0"/>
          <w:sz w:val="32"/>
          <w:spacing w:val="0"/>
          <w:w w:val="100"/>
          <w:rFonts w:ascii="仿宋_GB2312" w:eastAsia="仿宋_GB2312" w:hAnsi="仿宋" w:hint="eastAsia"/>
          <w:caps w:val="0"/>
        </w:rPr>
        <w:t>面试，参加</w:t>
      </w:r>
      <w:r>
        <w:rPr>
          <w:szCs w:val="32"/>
          <w:bCs/>
          <w:lang w:val="en-US" w:eastAsia="zh-CN"/>
          <w:b w:val="0"/>
          <w:i w:val="0"/>
          <w:sz w:val="32"/>
          <w:spacing w:val="0"/>
          <w:w w:val="100"/>
          <w:rFonts w:ascii="仿宋_GB2312" w:eastAsia="仿宋_GB2312" w:hAnsi="仿宋" w:hint="eastAsia"/>
          <w:caps w:val="0"/>
        </w:rPr>
        <w:t>测评或</w:t>
      </w:r>
      <w:r>
        <w:rPr>
          <w:szCs w:val="32"/>
          <w:bCs/>
          <w:b w:val="0"/>
          <w:i w:val="0"/>
          <w:sz w:val="32"/>
          <w:spacing w:val="0"/>
          <w:w w:val="100"/>
          <w:rFonts w:ascii="仿宋_GB2312" w:eastAsia="仿宋_GB2312" w:hAnsi="仿宋" w:hint="eastAsia"/>
          <w:caps w:val="0"/>
        </w:rPr>
        <w:t>面试的对象为资格审查合格的人员</w:t>
      </w:r>
      <w:r>
        <w:rPr>
          <w:szCs w:val="32"/>
          <w:bCs/>
          <w:lang w:eastAsia="zh-CN"/>
          <w:b w:val="0"/>
          <w:i w:val="0"/>
          <w:sz w:val="32"/>
          <w:spacing w:val="0"/>
          <w:w w:val="100"/>
          <w:rFonts w:ascii="仿宋_GB2312" w:eastAsia="仿宋_GB2312" w:hAnsi="仿宋" w:hint="eastAsia"/>
          <w:caps w:val="0"/>
        </w:rPr>
        <w:t>，</w:t>
      </w:r>
      <w:r>
        <w:rPr>
          <w:szCs w:val="32"/>
          <w:bCs/>
          <w:b w:val="0"/>
          <w:i w:val="0"/>
          <w:sz w:val="32"/>
          <w:spacing w:val="0"/>
          <w:w w:val="100"/>
          <w:rFonts w:ascii="仿宋_GB2312" w:eastAsia="仿宋_GB2312" w:hAnsi="仿宋" w:hint="eastAsia"/>
          <w:caps w:val="0"/>
        </w:rPr>
        <w:t>面试</w:t>
      </w:r>
      <w:r>
        <w:rPr>
          <w:szCs w:val="32"/>
          <w:bCs/>
          <w:lang w:val="en-US" w:eastAsia="zh-CN"/>
          <w:b w:val="0"/>
          <w:i w:val="0"/>
          <w:sz w:val="32"/>
          <w:spacing w:val="0"/>
          <w:w w:val="100"/>
          <w:rFonts w:ascii="仿宋_GB2312" w:eastAsia="仿宋_GB2312" w:hAnsi="仿宋" w:hint="eastAsia"/>
          <w:caps w:val="0"/>
        </w:rPr>
        <w:t>采用</w:t>
      </w:r>
      <w:r>
        <w:rPr>
          <w:szCs w:val="32"/>
          <w:bCs/>
          <w:b w:val="0"/>
          <w:i w:val="0"/>
          <w:sz w:val="32"/>
          <w:spacing w:val="0"/>
          <w:w w:val="100"/>
          <w:rFonts w:ascii="仿宋_GB2312" w:eastAsia="仿宋_GB2312" w:hAnsi="仿宋" w:hint="eastAsia"/>
          <w:caps w:val="0"/>
        </w:rPr>
        <w:t>结构化面试</w:t>
      </w:r>
      <w:r>
        <w:rPr>
          <w:szCs w:val="32"/>
          <w:bCs/>
          <w:lang w:eastAsia="zh-CN"/>
          <w:b w:val="0"/>
          <w:i w:val="0"/>
          <w:sz w:val="32"/>
          <w:spacing w:val="0"/>
          <w:w w:val="100"/>
          <w:rFonts w:ascii="仿宋_GB2312" w:eastAsia="仿宋_GB2312" w:hAnsi="仿宋" w:hint="eastAsia"/>
          <w:caps w:val="0"/>
        </w:rPr>
        <w:t>，</w:t>
      </w:r>
      <w:r>
        <w:rPr>
          <w:szCs w:val="32"/>
          <w:bCs/>
          <w:lang w:val="en-US" w:eastAsia="zh-CN"/>
          <w:b w:val="0"/>
          <w:i w:val="0"/>
          <w:sz w:val="32"/>
          <w:spacing w:val="0"/>
          <w:w w:val="100"/>
          <w:rFonts w:ascii="仿宋_GB2312" w:eastAsia="仿宋_GB2312" w:hAnsi="仿宋" w:hint="eastAsia"/>
          <w:caps w:val="0"/>
        </w:rPr>
        <w:t>包括初试和复试</w:t>
      </w:r>
      <w:r>
        <w:rPr>
          <w:szCs w:val="32"/>
          <w:bCs/>
          <w:lang w:eastAsia="zh-CN"/>
          <w:b w:val="0"/>
          <w:i w:val="0"/>
          <w:sz w:val="32"/>
          <w:spacing w:val="0"/>
          <w:w w:val="100"/>
          <w:rFonts w:ascii="仿宋_GB2312" w:eastAsia="仿宋_GB2312" w:hAnsi="仿宋" w:hint="eastAsia"/>
          <w:caps w:val="0"/>
        </w:rPr>
        <w:t>。</w:t>
      </w:r>
    </w:p>
    <w:p>
      <w:pPr>
        <w:keepLines w:val="0"/>
        <w:widowControl w:val="0"/>
        <w:jc w:val="both"/>
        <w:spacing w:before="0" w:beforeAutospacing="0" w:after="0" w:afterAutospacing="0" w:line="560" w:lineRule="exact"/>
        <w:rPr>
          <w:szCs w:val="32"/>
          <w:bCs/>
          <w:lang w:eastAsia="zh-CN"/>
          <w:b w:val="0"/>
          <w:i w:val="0"/>
          <w:sz w:val="32"/>
          <w:spacing w:val="0"/>
          <w:w w:val="100"/>
          <w:rFonts w:ascii="仿宋_GB2312" w:eastAsia="仿宋_GB2312" w:hAnsi="仿宋" w:hint="eastAsia"/>
          <w:caps w:val="0"/>
        </w:rPr>
        <w:snapToGrid/>
        <w:ind w:right="0" w:firstLine="640" w:firstLineChars="200"/>
        <w:textAlignment w:val="baseline"/>
      </w:pPr>
      <w:r>
        <w:rPr>
          <w:szCs w:val="32"/>
          <w:bCs/>
          <w:b w:val="0"/>
          <w:i w:val="0"/>
          <w:sz w:val="32"/>
          <w:spacing w:val="0"/>
          <w:w w:val="100"/>
          <w:rFonts w:ascii="仿宋_GB2312" w:eastAsia="仿宋_GB2312" w:hAnsi="仿宋" w:hint="eastAsia"/>
          <w:caps w:val="0"/>
        </w:rPr>
        <w:t>（五）考察和背景调查，根据面试考察成绩，择优录用。依据岗位招聘条件，对考察对象政治思想、道德品质、业务能力、工作实绩和成果、岗位资格等情况进行复查，同时对拟聘人员进行原单位的背景访谈（电话或实地）</w:t>
      </w:r>
      <w:r>
        <w:rPr>
          <w:szCs w:val="32"/>
          <w:bCs/>
          <w:lang w:eastAsia="zh-CN"/>
          <w:b w:val="0"/>
          <w:i w:val="0"/>
          <w:sz w:val="32"/>
          <w:spacing w:val="0"/>
          <w:w w:val="100"/>
          <w:rFonts w:ascii="仿宋_GB2312" w:eastAsia="仿宋_GB2312" w:hAnsi="仿宋" w:hint="eastAsia"/>
          <w:caps w:val="0"/>
        </w:rPr>
        <w:t>。</w:t>
      </w:r>
    </w:p>
    <w:p>
      <w:pPr>
        <w:keepLines w:val="0"/>
        <w:widowControl w:val="0"/>
        <w:jc w:val="both"/>
        <w:spacing w:before="0" w:beforeAutospacing="0" w:after="0" w:afterAutospacing="0" w:line="560" w:lineRule="exact"/>
        <w:rPr>
          <w:szCs w:val="32"/>
          <w:bCs/>
          <w:lang w:eastAsia="zh-CN"/>
          <w:b w:val="0"/>
          <w:i w:val="0"/>
          <w:sz w:val="32"/>
          <w:spacing w:val="0"/>
          <w:w w:val="100"/>
          <w:rFonts w:ascii="仿宋_GB2312" w:eastAsia="仿宋_GB2312" w:hAnsi="仿宋" w:hint="eastAsia"/>
          <w:caps w:val="0"/>
        </w:rPr>
        <w:snapToGrid/>
        <w:ind w:right="0" w:firstLine="640" w:firstLineChars="200"/>
        <w:textAlignment w:val="baseline"/>
      </w:pPr>
      <w:r>
        <w:rPr>
          <w:szCs w:val="32"/>
          <w:bCs/>
          <w:b w:val="0"/>
          <w:i w:val="0"/>
          <w:sz w:val="32"/>
          <w:spacing w:val="0"/>
          <w:w w:val="100"/>
          <w:rFonts w:ascii="仿宋_GB2312" w:eastAsia="仿宋_GB2312" w:hAnsi="仿宋" w:hint="eastAsia"/>
          <w:caps w:val="0"/>
        </w:rPr>
        <w:t>（六）初定人选和体检。讨论拟确定人选，并通知拟聘人员准备体检资料（三甲医院）</w:t>
      </w:r>
      <w:r>
        <w:rPr>
          <w:szCs w:val="32"/>
          <w:bCs/>
          <w:lang w:eastAsia="zh-CN"/>
          <w:b w:val="0"/>
          <w:i w:val="0"/>
          <w:sz w:val="32"/>
          <w:spacing w:val="0"/>
          <w:w w:val="100"/>
          <w:rFonts w:ascii="仿宋_GB2312" w:eastAsia="仿宋_GB2312" w:hAnsi="仿宋" w:hint="eastAsia"/>
          <w:caps w:val="0"/>
        </w:rPr>
        <w:t>。</w:t>
      </w:r>
    </w:p>
    <w:p>
      <w:pPr>
        <w:keepLines w:val="0"/>
        <w:widowControl w:val="0"/>
        <w:jc w:val="both"/>
        <w:spacing w:before="0" w:beforeAutospacing="0" w:after="0" w:afterAutospacing="0" w:line="560" w:lineRule="exact"/>
        <w:rPr>
          <w:szCs w:val="32"/>
          <w:bCs/>
          <w:lang w:eastAsia="zh-CN"/>
          <w:b w:val="0"/>
          <w:i w:val="0"/>
          <w:sz w:val="32"/>
          <w:spacing w:val="0"/>
          <w:w w:val="100"/>
          <w:rFonts w:ascii="仿宋_GB2312" w:eastAsia="仿宋_GB2312" w:hAnsi="仿宋" w:hint="eastAsia"/>
          <w:caps w:val="0"/>
        </w:rPr>
        <w:snapToGrid/>
        <w:ind w:right="0" w:firstLine="640" w:firstLineChars="200"/>
        <w:textAlignment w:val="baseline"/>
      </w:pPr>
      <w:r>
        <w:rPr>
          <w:szCs w:val="32"/>
          <w:bCs/>
          <w:b w:val="0"/>
          <w:i w:val="0"/>
          <w:sz w:val="32"/>
          <w:spacing w:val="0"/>
          <w:w w:val="100"/>
          <w:rFonts w:ascii="仿宋_GB2312" w:eastAsia="仿宋_GB2312" w:hAnsi="仿宋" w:hint="eastAsia"/>
          <w:caps w:val="0"/>
        </w:rPr>
        <w:t>（七）聘用公示，在公司公告栏进行聘用公示，公示时间为5个工作日</w:t>
      </w:r>
      <w:r>
        <w:rPr>
          <w:szCs w:val="32"/>
          <w:bCs/>
          <w:lang w:eastAsia="zh-CN"/>
          <w:b w:val="0"/>
          <w:i w:val="0"/>
          <w:sz w:val="32"/>
          <w:spacing w:val="0"/>
          <w:w w:val="100"/>
          <w:rFonts w:ascii="仿宋_GB2312" w:eastAsia="仿宋_GB2312" w:hAnsi="仿宋" w:hint="eastAsia"/>
          <w:caps w:val="0"/>
        </w:rPr>
        <w:t>。</w:t>
      </w:r>
    </w:p>
    <w:p>
      <w:pPr>
        <w:keepLines w:val="0"/>
        <w:widowControl w:val="0"/>
        <w:jc w:val="both"/>
        <w:spacing w:before="0" w:beforeAutospacing="0" w:after="0" w:afterAutospacing="0" w:line="560" w:lineRule="exact"/>
        <w:rPr>
          <w:szCs w:val="32"/>
          <w:bCs/>
          <w:lang w:eastAsia="zh-CN"/>
          <w:b w:val="0"/>
          <w:i w:val="0"/>
          <w:sz w:val="32"/>
          <w:spacing w:val="0"/>
          <w:w w:val="100"/>
          <w:rFonts w:ascii="仿宋_GB2312" w:eastAsia="仿宋_GB2312" w:hAnsi="仿宋" w:hint="eastAsia"/>
          <w:caps w:val="0"/>
        </w:rPr>
        <w:snapToGrid/>
        <w:ind w:right="0" w:firstLine="640" w:firstLineChars="200"/>
        <w:textAlignment w:val="baseline"/>
      </w:pPr>
      <w:r>
        <w:rPr>
          <w:szCs w:val="32"/>
          <w:bCs/>
          <w:b w:val="0"/>
          <w:i w:val="0"/>
          <w:sz w:val="32"/>
          <w:spacing w:val="0"/>
          <w:w w:val="100"/>
          <w:rFonts w:ascii="仿宋_GB2312" w:eastAsia="仿宋_GB2312" w:hAnsi="仿宋" w:hint="eastAsia"/>
          <w:caps w:val="0"/>
        </w:rPr>
        <w:t>（八）发布录用</w:t>
      </w:r>
      <w:r>
        <w:rPr>
          <w:szCs w:val="32"/>
          <w:bCs/>
          <w:lang w:val="en-US" w:eastAsia="zh-CN"/>
          <w:b w:val="0"/>
          <w:i w:val="0"/>
          <w:sz w:val="32"/>
          <w:spacing w:val="0"/>
          <w:w w:val="100"/>
          <w:rFonts w:ascii="仿宋_GB2312" w:eastAsia="仿宋_GB2312" w:hAnsi="仿宋" w:hint="eastAsia"/>
          <w:caps w:val="0"/>
        </w:rPr>
        <w:t>和聘任通知</w:t>
      </w:r>
      <w:r>
        <w:rPr>
          <w:szCs w:val="32"/>
          <w:bCs/>
          <w:b w:val="0"/>
          <w:i w:val="0"/>
          <w:sz w:val="32"/>
          <w:spacing w:val="0"/>
          <w:w w:val="100"/>
          <w:rFonts w:ascii="仿宋_GB2312" w:eastAsia="仿宋_GB2312" w:hAnsi="仿宋" w:hint="eastAsia"/>
          <w:caps w:val="0"/>
        </w:rPr>
        <w:t>；对公示后未发现影响聘用问题的，按有关规定和程序办理聘用手续；对聘用人员实行任职试用期制，试用期六个月。试用期满，经考核合格，予以转正;考核不适应或不胜任者将不予转正</w:t>
      </w:r>
      <w:r>
        <w:rPr>
          <w:szCs w:val="32"/>
          <w:bCs/>
          <w:lang w:eastAsia="zh-CN"/>
          <w:b w:val="0"/>
          <w:i w:val="0"/>
          <w:sz w:val="32"/>
          <w:spacing w:val="0"/>
          <w:w w:val="100"/>
          <w:rFonts w:ascii="仿宋_GB2312" w:eastAsia="仿宋_GB2312" w:hAnsi="仿宋" w:hint="eastAsia"/>
          <w:caps w:val="0"/>
        </w:rPr>
        <w:t>。</w:t>
      </w:r>
    </w:p>
    <w:p>
      <w:pPr>
        <w:keepLines w:val="0"/>
        <w:widowControl w:val="0"/>
        <w:jc w:val="both"/>
        <w:spacing w:before="0" w:beforeAutospacing="0" w:after="0" w:afterAutospacing="0" w:line="560" w:lineRule="exact"/>
        <w:rPr>
          <w:szCs w:val="32"/>
          <w:bCs/>
          <w:b w:val="0"/>
          <w:i w:val="0"/>
          <w:sz w:val="32"/>
          <w:spacing w:val="0"/>
          <w:w w:val="100"/>
          <w:rFonts w:ascii="仿宋_GB2312" w:eastAsia="仿宋_GB2312" w:hAnsi="仿宋" w:hint="eastAsia"/>
          <w:caps w:val="0"/>
        </w:rPr>
        <w:snapToGrid/>
        <w:ind w:right="0" w:firstLine="640" w:firstLineChars="200"/>
        <w:textAlignment w:val="baseline"/>
      </w:pPr>
      <w:r>
        <w:rPr>
          <w:szCs w:val="32"/>
          <w:bCs/>
          <w:b w:val="0"/>
          <w:i w:val="0"/>
          <w:sz w:val="32"/>
          <w:spacing w:val="0"/>
          <w:w w:val="100"/>
          <w:rFonts w:ascii="仿宋_GB2312" w:eastAsia="仿宋_GB2312" w:hAnsi="仿宋" w:hint="eastAsia"/>
          <w:caps w:val="0"/>
        </w:rPr>
        <w:t>（九）签订劳动合同</w:t>
      </w:r>
      <w:r>
        <w:rPr>
          <w:szCs w:val="32"/>
          <w:bCs/>
          <w:lang w:eastAsia="zh-CN"/>
          <w:b w:val="0"/>
          <w:i w:val="0"/>
          <w:sz w:val="32"/>
          <w:spacing w:val="0"/>
          <w:w w:val="100"/>
          <w:rFonts w:ascii="仿宋_GB2312" w:eastAsia="仿宋_GB2312" w:hAnsi="仿宋" w:hint="eastAsia"/>
          <w:caps w:val="0"/>
        </w:rPr>
        <w:t>、</w:t>
      </w:r>
      <w:r>
        <w:rPr>
          <w:szCs w:val="32"/>
          <w:bCs/>
          <w:lang w:val="en-US" w:eastAsia="zh-CN"/>
          <w:b w:val="0"/>
          <w:i w:val="0"/>
          <w:sz w:val="32"/>
          <w:spacing w:val="0"/>
          <w:w w:val="100"/>
          <w:rFonts w:ascii="仿宋_GB2312" w:eastAsia="仿宋_GB2312" w:hAnsi="仿宋" w:hint="eastAsia"/>
          <w:caps w:val="0"/>
        </w:rPr>
        <w:t>岗位聘任协议、年度和任期业绩目标责任书</w:t>
      </w:r>
      <w:r>
        <w:rPr>
          <w:szCs w:val="32"/>
          <w:bCs/>
          <w:b w:val="0"/>
          <w:i w:val="0"/>
          <w:sz w:val="32"/>
          <w:spacing w:val="0"/>
          <w:w w:val="100"/>
          <w:rFonts w:ascii="仿宋_GB2312" w:eastAsia="仿宋_GB2312" w:hAnsi="仿宋" w:hint="eastAsia"/>
          <w:caps w:val="0"/>
        </w:rPr>
        <w:t>。</w:t>
      </w:r>
    </w:p>
    <w:p>
      <w:pPr>
        <w:jc w:val="both"/>
        <w:spacing w:before="0" w:beforeAutospacing="0" w:after="0" w:afterAutospacing="0" w:line="560" w:lineRule="exact"/>
        <w:rPr>
          <w:szCs w:val="32"/>
          <w:b w:val="0"/>
          <w:i w:val="0"/>
          <w:sz w:val="32"/>
          <w:spacing w:val="0"/>
          <w:w w:val="100"/>
          <w:rFonts w:ascii="黑体" w:eastAsia="黑体" w:hAnsi="黑体"/>
          <w:caps w:val="0"/>
        </w:rPr>
        <w:snapToGrid/>
        <w:ind w:firstLine="640" w:firstLineChars="200"/>
        <w:textAlignment w:val="baseline"/>
      </w:pPr>
      <w:r>
        <w:rPr>
          <w:szCs w:val="32"/>
          <w:lang w:val="en-US" w:eastAsia="zh-CN"/>
          <w:b w:val="0"/>
          <w:i w:val="0"/>
          <w:sz w:val="32"/>
          <w:spacing w:val="0"/>
          <w:w w:val="100"/>
          <w:rFonts w:ascii="黑体" w:eastAsia="黑体" w:hAnsi="黑体" w:hint="eastAsia"/>
          <w:caps w:val="0"/>
        </w:rPr>
        <w:t>八</w:t>
      </w:r>
      <w:r>
        <w:rPr>
          <w:szCs w:val="32"/>
          <w:b w:val="0"/>
          <w:i w:val="0"/>
          <w:sz w:val="32"/>
          <w:spacing w:val="0"/>
          <w:w w:val="100"/>
          <w:rFonts w:ascii="黑体" w:eastAsia="黑体" w:hAnsi="黑体" w:hint="eastAsia"/>
          <w:caps w:val="0"/>
        </w:rPr>
        <w:t>、应聘需知</w:t>
      </w:r>
    </w:p>
    <w:p>
      <w:pPr>
        <w:jc w:val="both"/>
        <w:spacing w:before="0" w:beforeAutospacing="0" w:after="0" w:afterAutospacing="0" w:line="560" w:lineRule="exact"/>
        <w:rPr>
          <w:szCs w:val="32"/>
          <w:b w:val="0"/>
          <w:i w:val="0"/>
          <w:sz w:val="32"/>
          <w:spacing w:val="0"/>
          <w:w w:val="100"/>
          <w:rFonts w:ascii="仿宋_GB2312" w:cs="Arial" w:eastAsia="仿宋_GB2312" w:hAnsi="仿宋"/>
          <w:caps w:val="0"/>
        </w:rPr>
        <w:snapToGrid/>
        <w:ind w:firstLine="640" w:firstLineChars="200"/>
        <w:textAlignment w:val="baseline"/>
      </w:pPr>
      <w:r>
        <w:rPr>
          <w:szCs w:val="32"/>
          <w:b w:val="0"/>
          <w:i w:val="0"/>
          <w:sz w:val="32"/>
          <w:spacing w:val="0"/>
          <w:w w:val="100"/>
          <w:rFonts w:ascii="仿宋_GB2312" w:cs="Arial" w:eastAsia="仿宋_GB2312" w:hAnsi="仿宋" w:hint="eastAsia"/>
          <w:caps w:val="0"/>
        </w:rPr>
        <w:t>应聘人员按要求详细填写《应聘报名表》（请赴川投集团门户网站http://www.invest.com.cn/</w:t>
      </w:r>
      <w:r>
        <w:rPr>
          <w:szCs w:val="32"/>
          <w:lang w:val="en-US" w:eastAsia="zh-CN"/>
          <w:b w:val="0"/>
          <w:i w:val="0"/>
          <w:sz w:val="32"/>
          <w:spacing w:val="0"/>
          <w:w w:val="100"/>
          <w:rFonts w:ascii="仿宋_GB2312" w:cs="Arial" w:eastAsia="仿宋_GB2312" w:hAnsi="仿宋" w:hint="eastAsia"/>
          <w:caps w:val="0"/>
        </w:rPr>
        <w:t>或房地产公司门户网站http://fdc.invest.com.cn/</w:t>
      </w:r>
      <w:r>
        <w:rPr>
          <w:szCs w:val="32"/>
          <w:b w:val="0"/>
          <w:i w:val="0"/>
          <w:sz w:val="32"/>
          <w:spacing w:val="0"/>
          <w:w w:val="100"/>
          <w:rFonts w:ascii="仿宋_GB2312" w:cs="Arial" w:eastAsia="仿宋_GB2312" w:hAnsi="仿宋" w:hint="eastAsia"/>
          <w:caps w:val="0"/>
        </w:rPr>
        <w:t>下载），并在报名截止日期前将报名表以及相关材料扫描件的电子版发送到招聘专用电子邮箱c</w:t>
      </w:r>
      <w:r>
        <w:rPr>
          <w:szCs w:val="32"/>
          <w:b w:val="0"/>
          <w:i w:val="0"/>
          <w:sz w:val="32"/>
          <w:spacing w:val="0"/>
          <w:w w:val="100"/>
          <w:rFonts w:ascii="仿宋_GB2312" w:cs="Arial" w:eastAsia="仿宋_GB2312" w:hAnsi="仿宋"/>
          <w:caps w:val="0"/>
        </w:rPr>
        <w:t>ftzhr</w:t>
      </w:r>
      <w:r>
        <w:rPr>
          <w:szCs w:val="32"/>
          <w:b w:val="0"/>
          <w:i w:val="0"/>
          <w:sz w:val="32"/>
          <w:spacing w:val="0"/>
          <w:w w:val="100"/>
          <w:rFonts w:ascii="仿宋_GB2312" w:cs="Arial" w:eastAsia="仿宋_GB2312" w:hAnsi="仿宋" w:hint="eastAsia"/>
          <w:caps w:val="0"/>
        </w:rPr>
        <w:t>@</w:t>
      </w:r>
      <w:r>
        <w:rPr>
          <w:szCs w:val="32"/>
          <w:b w:val="0"/>
          <w:i w:val="0"/>
          <w:sz w:val="32"/>
          <w:spacing w:val="0"/>
          <w:w w:val="100"/>
          <w:rFonts w:ascii="仿宋_GB2312" w:cs="Arial" w:eastAsia="仿宋_GB2312" w:hAnsi="仿宋"/>
          <w:caps w:val="0"/>
        </w:rPr>
        <w:t>163</w:t>
      </w:r>
      <w:r>
        <w:rPr>
          <w:szCs w:val="32"/>
          <w:b w:val="0"/>
          <w:i w:val="0"/>
          <w:sz w:val="32"/>
          <w:spacing w:val="0"/>
          <w:w w:val="100"/>
          <w:rFonts w:ascii="仿宋_GB2312" w:cs="Arial" w:eastAsia="仿宋_GB2312" w:hAnsi="仿宋" w:hint="eastAsia"/>
          <w:caps w:val="0"/>
        </w:rPr>
        <w:t>.com，文件名命名为“应聘岗位+姓名”。</w:t>
      </w:r>
    </w:p>
    <w:p>
      <w:pPr>
        <w:jc w:val="both"/>
        <w:spacing w:before="0" w:beforeAutospacing="0" w:after="0" w:afterAutospacing="0" w:line="560" w:lineRule="exact"/>
        <w:rPr>
          <w:szCs w:val="32"/>
          <w:b w:val="0"/>
          <w:i w:val="0"/>
          <w:sz w:val="32"/>
          <w:spacing w:val="0"/>
          <w:w w:val="100"/>
          <w:rFonts w:ascii="仿宋_GB2312" w:cs="Arial" w:eastAsia="仿宋_GB2312" w:hAnsi="仿宋"/>
          <w:caps w:val="0"/>
        </w:rPr>
        <w:snapToGrid/>
        <w:ind w:firstLine="640" w:firstLineChars="200"/>
        <w:textAlignment w:val="baseline"/>
      </w:pPr>
      <w:r>
        <w:rPr>
          <w:szCs w:val="32"/>
          <w:b w:val="0"/>
          <w:i w:val="0"/>
          <w:sz w:val="32"/>
          <w:spacing w:val="0"/>
          <w:w w:val="100"/>
          <w:rFonts w:ascii="仿宋_GB2312" w:cs="Arial" w:eastAsia="仿宋_GB2312" w:hAnsi="仿宋" w:hint="eastAsia"/>
          <w:caps w:val="0"/>
        </w:rPr>
        <w:t>相关材料的电子版扫描件包括：身份证、学历学位、职业资格或职称等相关资质证书，其他代表个人能力、任职经历的证书和业绩材料。</w:t>
      </w:r>
    </w:p>
    <w:p>
      <w:pPr>
        <w:jc w:val="both"/>
        <w:spacing w:before="0" w:beforeAutospacing="0" w:after="0" w:afterAutospacing="0" w:line="560" w:lineRule="exact"/>
        <w:rPr>
          <w:szCs w:val="32"/>
          <w:b w:val="0"/>
          <w:i w:val="0"/>
          <w:sz w:val="32"/>
          <w:spacing w:val="0"/>
          <w:w w:val="100"/>
          <w:rFonts w:ascii="仿宋_GB2312" w:cs="Arial" w:eastAsia="仿宋_GB2312" w:hAnsi="仿宋"/>
          <w:caps w:val="0"/>
        </w:rPr>
        <w:snapToGrid/>
        <w:ind w:firstLine="640" w:firstLineChars="200"/>
        <w:textAlignment w:val="baseline"/>
      </w:pPr>
      <w:r>
        <w:rPr>
          <w:szCs w:val="32"/>
          <w:b w:val="0"/>
          <w:i w:val="0"/>
          <w:sz w:val="32"/>
          <w:spacing w:val="0"/>
          <w:w w:val="100"/>
          <w:rFonts w:ascii="仿宋_GB2312" w:cs="Arial" w:eastAsia="仿宋_GB2312" w:hAnsi="仿宋" w:hint="eastAsia"/>
          <w:caps w:val="0"/>
        </w:rPr>
        <w:t>自挂网之日起</w:t>
      </w:r>
      <w:r>
        <w:rPr>
          <w:szCs w:val="32"/>
          <w:lang w:val="en-US" w:eastAsia="zh-CN"/>
          <w:b w:val="0"/>
          <w:i w:val="0"/>
          <w:sz w:val="32"/>
          <w:spacing w:val="0"/>
          <w:w w:val="100"/>
          <w:rFonts w:ascii="仿宋_GB2312" w:cs="Arial" w:eastAsia="仿宋_GB2312" w:hAnsi="仿宋" w:hint="eastAsia"/>
          <w:caps w:val="0"/>
        </w:rPr>
        <w:t>10</w:t>
      </w:r>
      <w:r>
        <w:rPr>
          <w:szCs w:val="32"/>
          <w:b w:val="0"/>
          <w:i w:val="0"/>
          <w:sz w:val="32"/>
          <w:spacing w:val="0"/>
          <w:w w:val="100"/>
          <w:rFonts w:ascii="仿宋_GB2312" w:cs="Arial" w:eastAsia="仿宋_GB2312" w:hAnsi="仿宋" w:hint="eastAsia"/>
          <w:caps w:val="0"/>
        </w:rPr>
        <w:t>天内报名有效，报名截止时间：</w:t>
      </w:r>
      <w:r>
        <w:rPr>
          <w:szCs w:val="32"/>
          <w:b w:val="0"/>
          <w:i w:val="0"/>
          <w:sz w:val="32"/>
          <w:spacing w:val="0"/>
          <w:w w:val="100"/>
          <w:rFonts w:ascii="仿宋_GB2312" w:cs="Arial" w:eastAsia="仿宋_GB2312" w:hAnsi="仿宋"/>
          <w:caps w:val="0"/>
        </w:rPr>
        <w:t>202</w:t>
      </w:r>
      <w:r>
        <w:rPr>
          <w:szCs w:val="32"/>
          <w:lang w:val="en-US" w:eastAsia="zh-CN"/>
          <w:b w:val="0"/>
          <w:i w:val="0"/>
          <w:sz w:val="32"/>
          <w:spacing w:val="0"/>
          <w:w w:val="100"/>
          <w:rFonts w:ascii="仿宋_GB2312" w:cs="Arial" w:eastAsia="仿宋_GB2312" w:hAnsi="仿宋" w:hint="eastAsia"/>
          <w:caps w:val="0"/>
        </w:rPr>
        <w:t>2</w:t>
      </w:r>
      <w:r>
        <w:rPr>
          <w:szCs w:val="32"/>
          <w:b w:val="0"/>
          <w:i w:val="0"/>
          <w:sz w:val="32"/>
          <w:spacing w:val="0"/>
          <w:w w:val="100"/>
          <w:rFonts w:ascii="仿宋_GB2312" w:cs="Arial" w:eastAsia="仿宋_GB2312" w:hAnsi="仿宋" w:hint="eastAsia"/>
          <w:caps w:val="0"/>
        </w:rPr>
        <w:t>年</w:t>
      </w:r>
      <w:r>
        <w:rPr>
          <w:szCs w:val="32"/>
          <w:lang w:val="en-US" w:eastAsia="zh-CN"/>
          <w:b w:val="0"/>
          <w:i w:val="0"/>
          <w:sz w:val="32"/>
          <w:spacing w:val="0"/>
          <w:w w:val="100"/>
          <w:rFonts w:ascii="仿宋_GB2312" w:cs="Arial" w:eastAsia="仿宋_GB2312" w:hAnsi="仿宋" w:hint="eastAsia"/>
          <w:caps w:val="0"/>
        </w:rPr>
        <w:t>1</w:t>
      </w:r>
      <w:r>
        <w:rPr>
          <w:szCs w:val="32"/>
          <w:b w:val="0"/>
          <w:i w:val="0"/>
          <w:sz w:val="32"/>
          <w:spacing w:val="0"/>
          <w:w w:val="100"/>
          <w:rFonts w:ascii="仿宋_GB2312" w:cs="Arial" w:eastAsia="仿宋_GB2312" w:hAnsi="仿宋" w:hint="eastAsia"/>
          <w:caps w:val="0"/>
        </w:rPr>
        <w:t>月</w:t>
      </w:r>
      <w:r>
        <w:rPr>
          <w:szCs w:val="32"/>
          <w:lang w:val="en-US" w:eastAsia="zh-CN"/>
          <w:b w:val="0"/>
          <w:i w:val="0"/>
          <w:sz w:val="32"/>
          <w:spacing w:val="0"/>
          <w:w w:val="100"/>
          <w:rFonts w:ascii="仿宋_GB2312" w:cs="Arial" w:eastAsia="仿宋_GB2312" w:hAnsi="仿宋" w:hint="eastAsia"/>
          <w:caps w:val="0"/>
        </w:rPr>
        <w:t>4</w:t>
      </w:r>
      <w:r>
        <w:rPr>
          <w:szCs w:val="32"/>
          <w:b w:val="0"/>
          <w:i w:val="0"/>
          <w:sz w:val="32"/>
          <w:spacing w:val="0"/>
          <w:w w:val="100"/>
          <w:rFonts w:ascii="仿宋_GB2312" w:cs="Arial" w:eastAsia="仿宋_GB2312" w:hAnsi="仿宋" w:hint="eastAsia"/>
          <w:caps w:val="0"/>
        </w:rPr>
        <w:t>日下午17:00（</w:t>
      </w:r>
      <w:r>
        <w:rPr>
          <w:szCs w:val="32"/>
          <w:lang w:val="en-US" w:eastAsia="zh-CN"/>
          <w:b w:val="0"/>
          <w:i w:val="0"/>
          <w:sz w:val="32"/>
          <w:spacing w:val="0"/>
          <w:w w:val="100"/>
          <w:rFonts w:ascii="仿宋_GB2312" w:cs="Arial" w:eastAsia="仿宋_GB2312" w:hAnsi="仿宋" w:hint="eastAsia"/>
          <w:caps w:val="0"/>
        </w:rPr>
        <w:t>节假日</w:t>
      </w:r>
      <w:r>
        <w:rPr>
          <w:szCs w:val="32"/>
          <w:b w:val="0"/>
          <w:i w:val="0"/>
          <w:sz w:val="32"/>
          <w:spacing w:val="0"/>
          <w:w w:val="100"/>
          <w:rFonts w:ascii="仿宋_GB2312" w:cs="Arial" w:eastAsia="仿宋_GB2312" w:hAnsi="仿宋" w:hint="eastAsia"/>
          <w:caps w:val="0"/>
        </w:rPr>
        <w:t>可报名）。</w:t>
      </w:r>
    </w:p>
    <w:p>
      <w:pPr>
        <w:jc w:val="both"/>
        <w:spacing w:before="0" w:beforeAutospacing="0" w:after="0" w:afterAutospacing="0" w:line="560" w:lineRule="exact"/>
        <w:rPr>
          <w:szCs w:val="32"/>
          <w:kern w:val="0"/>
          <w:b w:val="0"/>
          <w:i w:val="0"/>
          <w:color w:val="000000"/>
          <w:sz w:val="32"/>
          <w:spacing w:val="0"/>
          <w:w w:val="100"/>
          <w:rFonts w:ascii="仿宋_GB2312" w:cs="仿宋" w:eastAsia="仿宋_GB2312" w:hAnsi="宋体"/>
          <w:caps w:val="0"/>
        </w:rPr>
        <w:snapToGrid/>
        <w:ind w:firstLine="640" w:firstLineChars="200"/>
        <w:textAlignment w:val="baseline"/>
      </w:pPr>
      <w:r>
        <w:rPr>
          <w:szCs w:val="32"/>
          <w:b w:val="0"/>
          <w:i w:val="0"/>
          <w:sz w:val="32"/>
          <w:spacing w:val="0"/>
          <w:w w:val="100"/>
          <w:rFonts w:ascii="仿宋_GB2312" w:cs="仿宋_GB2312" w:eastAsia="仿宋_GB2312" w:hAnsi="仿宋_GB2312" w:hint="eastAsia"/>
          <w:caps w:val="0"/>
        </w:rPr>
        <w:t>附件：四川省房地产开发投资有限责任公司应聘报名表</w:t>
      </w:r>
    </w:p>
    <w:p>
      <w:pPr>
        <w:keepLines w:val="0"/>
        <w:widowControl w:val="0"/>
        <w:jc w:val="left"/>
        <w:spacing w:before="0" w:beforeAutospacing="0" w:after="0" w:afterAutospacing="0" w:line="560" w:lineRule="exact"/>
        <w:rPr>
          <w:szCs w:val="32"/>
          <w:kern w:val="0"/>
          <w:b w:val="0"/>
          <w:i w:val="0"/>
          <w:color w:val="000000"/>
          <w:sz w:val="32"/>
          <w:spacing w:val="0"/>
          <w:w w:val="100"/>
          <w:rFonts w:ascii="仿宋_GB2312" w:cs="仿宋" w:eastAsia="仿宋_GB2312" w:hAnsi="宋体"/>
          <w:caps w:val="0"/>
        </w:rPr>
        <w:snapToGrid/>
        <w:ind w:right="0" w:firstLine="640" w:firstLineChars="200"/>
        <w:textAlignment w:val="baseline"/>
      </w:pPr>
      <w:r>
        <w:rPr>
          <w:b w:val="0"/>
          <w:i w:val="0"/>
          <w:color w:val="000000"/>
          <w:sz w:val="32"/>
          <w:spacing w:val="0"/>
          <w:w w:val="100"/>
          <w:rFonts w:ascii="仿宋_GB2312" w:cs="仿宋" w:eastAsia="仿宋_GB2312" w:hAnsi="宋体"/>
          <w:caps w:val="0"/>
        </w:rPr>
        <w:t/>
      </w:r>
    </w:p>
    <w:p>
      <w:pPr>
        <w:keepLines w:val="0"/>
        <w:widowControl w:val="0"/>
        <w:jc w:val="right"/>
        <w:spacing w:before="0" w:beforeAutospacing="0" w:after="0" w:afterAutospacing="0" w:line="560" w:lineRule="exact"/>
        <w:rPr>
          <w:szCs w:val="32"/>
          <w:kern w:val="0"/>
          <w:b w:val="0"/>
          <w:i w:val="0"/>
          <w:color w:val="000000"/>
          <w:sz w:val="32"/>
          <w:spacing w:val="0"/>
          <w:w w:val="100"/>
          <w:rFonts w:ascii="仿宋_GB2312" w:cs="仿宋" w:eastAsia="仿宋_GB2312" w:hAnsi="宋体"/>
          <w:caps w:val="0"/>
        </w:rPr>
        <w:snapToGrid/>
        <w:ind w:right="0"/>
        <w:textAlignment w:val="baseline"/>
      </w:pPr>
      <w:r>
        <w:rPr>
          <w:szCs w:val="32"/>
          <w:kern w:val="0"/>
          <w:b w:val="0"/>
          <w:i w:val="0"/>
          <w:color w:val="000000"/>
          <w:sz w:val="32"/>
          <w:spacing w:val="0"/>
          <w:w w:val="100"/>
          <w:rFonts w:ascii="仿宋_GB2312" w:cs="仿宋" w:eastAsia="仿宋_GB2312" w:hAnsi="宋体" w:hint="eastAsia"/>
          <w:caps w:val="0"/>
        </w:rPr>
        <w:t xml:space="preserve">  四川省</w:t>
      </w:r>
      <w:r>
        <w:rPr>
          <w:szCs w:val="32"/>
          <w:kern w:val="0"/>
          <w:b w:val="0"/>
          <w:i w:val="0"/>
          <w:sz w:val="32"/>
          <w:spacing w:val="0"/>
          <w:w w:val="100"/>
          <w:rFonts w:ascii="仿宋_GB2312" w:cs="宋体" w:eastAsia="仿宋_GB2312" w:hAnsi="宋体" w:hint="eastAsia"/>
          <w:caps w:val="0"/>
        </w:rPr>
        <w:t>房地产开发投资有限责任公司</w:t>
      </w:r>
    </w:p>
    <w:p>
      <w:pPr>
        <w:jc w:val="center"/>
        <w:spacing w:before="0" w:beforeAutospacing="0" w:after="0" w:afterAutospacing="0" w:line="560" w:lineRule="exact"/>
        <w:rPr>
          <w:b w:val="0"/>
          <w:i w:val="0"/>
          <w:color w:val="000000"/>
          <w:sz w:val="32"/>
          <w:spacing w:val="0"/>
          <w:w w:val="100"/>
          <w:rFonts w:ascii="仿宋_GB2312" w:eastAsia="仿宋_GB2312" w:hAnsi="宋体" w:hint="eastAsia"/>
          <w:caps w:val="0"/>
        </w:rPr>
        <w:snapToGrid/>
        <w:ind w:right="0"/>
        <w:textAlignment w:val="baseline"/>
      </w:pPr>
      <w:r>
        <w:rPr>
          <w:szCs w:val="32"/>
          <w:lang w:val="en-US" w:eastAsia="zh-CN"/>
          <w:b w:val="0"/>
          <w:i w:val="0"/>
          <w:color w:val="000000"/>
          <w:sz w:val="32"/>
          <w:spacing w:val="0"/>
          <w:w w:val="100"/>
          <w:rFonts w:ascii="仿宋_GB2312" w:eastAsia="仿宋_GB2312" w:hAnsi="宋体" w:hint="eastAsia"/>
          <w:caps w:val="0"/>
        </w:rPr>
        <w:t>                     </w:t>
      </w:r>
      <w:r>
        <w:rPr>
          <w:szCs w:val="32"/>
          <w:b w:val="0"/>
          <w:i w:val="0"/>
          <w:color w:val="000000"/>
          <w:sz w:val="32"/>
          <w:spacing w:val="0"/>
          <w:w w:val="100"/>
          <w:rFonts w:ascii="仿宋_GB2312" w:eastAsia="仿宋_GB2312" w:hAnsi="宋体" w:hint="eastAsia"/>
          <w:caps w:val="0"/>
        </w:rPr>
        <w:t>202</w:t>
      </w:r>
      <w:r>
        <w:rPr>
          <w:szCs w:val="32"/>
          <w:lang w:val="en-US" w:eastAsia="zh-CN"/>
          <w:b w:val="0"/>
          <w:i w:val="0"/>
          <w:color w:val="000000"/>
          <w:sz w:val="32"/>
          <w:spacing w:val="0"/>
          <w:w w:val="100"/>
          <w:rFonts w:ascii="仿宋_GB2312" w:eastAsia="仿宋_GB2312" w:hAnsi="宋体" w:hint="eastAsia"/>
          <w:caps w:val="0"/>
        </w:rPr>
        <w:t>1</w:t>
      </w:r>
      <w:r>
        <w:rPr>
          <w:szCs w:val="32"/>
          <w:b w:val="0"/>
          <w:i w:val="0"/>
          <w:color w:val="000000"/>
          <w:sz w:val="32"/>
          <w:spacing w:val="0"/>
          <w:w w:val="100"/>
          <w:rFonts w:ascii="仿宋_GB2312" w:eastAsia="仿宋_GB2312" w:hAnsi="宋体" w:hint="eastAsia"/>
          <w:caps w:val="0"/>
        </w:rPr>
        <w:t>年</w:t>
      </w:r>
      <w:r>
        <w:rPr>
          <w:szCs w:val="32"/>
          <w:lang w:val="en-US" w:eastAsia="zh-CN"/>
          <w:b w:val="0"/>
          <w:i w:val="0"/>
          <w:color w:val="000000"/>
          <w:sz w:val="32"/>
          <w:spacing w:val="0"/>
          <w:w w:val="100"/>
          <w:rFonts w:ascii="仿宋_GB2312" w:eastAsia="仿宋_GB2312" w:hAnsi="宋体" w:hint="eastAsia"/>
          <w:caps w:val="0"/>
        </w:rPr>
        <w:t>12</w:t>
      </w:r>
      <w:r>
        <w:rPr>
          <w:szCs w:val="32"/>
          <w:b w:val="0"/>
          <w:i w:val="0"/>
          <w:color w:val="000000"/>
          <w:sz w:val="32"/>
          <w:spacing w:val="0"/>
          <w:w w:val="100"/>
          <w:rFonts w:ascii="仿宋_GB2312" w:eastAsia="仿宋_GB2312" w:hAnsi="宋体" w:hint="eastAsia"/>
          <w:caps w:val="0"/>
        </w:rPr>
        <w:t>月</w:t>
      </w:r>
      <w:r>
        <w:rPr>
          <w:szCs w:val="32"/>
          <w:lang w:val="en-US" w:eastAsia="zh-CN"/>
          <w:b w:val="0"/>
          <w:i w:val="0"/>
          <w:color w:val="000000"/>
          <w:sz w:val="32"/>
          <w:spacing w:val="0"/>
          <w:w w:val="100"/>
          <w:rFonts w:ascii="仿宋_GB2312" w:eastAsia="仿宋_GB2312" w:hAnsi="宋体" w:hint="eastAsia"/>
          <w:caps w:val="0"/>
        </w:rPr>
        <w:t>25</w:t>
      </w:r>
      <w:r>
        <w:rPr>
          <w:szCs w:val="32"/>
          <w:b w:val="0"/>
          <w:i w:val="0"/>
          <w:color w:val="000000"/>
          <w:sz w:val="32"/>
          <w:spacing w:val="0"/>
          <w:w w:val="100"/>
          <w:rFonts w:ascii="仿宋_GB2312" w:eastAsia="仿宋_GB2312" w:hAnsi="宋体" w:hint="eastAsia"/>
          <w:caps w:val="0"/>
        </w:rPr>
        <w:t>日</w:t>
      </w:r>
    </w:p>
    <w:p>
      <w:pPr>
        <w:keepLines w:val="0"/>
        <w:widowControl w:val="0"/>
        <w:jc w:val="center"/>
        <w:spacing w:before="0" w:beforeAutospacing="0" w:after="0" w:afterAutospacing="0" w:line="560" w:lineRule="exact"/>
        <w:rPr>
          <w:szCs w:val="32"/>
          <w:b w:val="0"/>
          <w:i w:val="0"/>
          <w:color w:val="000000"/>
          <w:sz w:val="32"/>
          <w:spacing w:val="0"/>
          <w:w w:val="100"/>
          <w:rFonts w:ascii="仿宋_GB2312" w:eastAsia="仿宋_GB2312" w:hAnsi="宋体" w:hint="eastAsia"/>
          <w:caps w:val="0"/>
        </w:rPr>
        <w:snapToGrid/>
        <w:ind w:right="0"/>
        <w:textAlignment w:val="baseline"/>
      </w:pPr>
    </w:p>
    <w:p>
      <w:pPr>
        <w:jc w:val="both"/>
        <w:spacing w:before="0" w:beforeAutospacing="0" w:after="0" w:afterAutospacing="0" w:line="560" w:lineRule="exact"/>
        <w:rPr>
          <w:szCs w:val="44"/>
          <w:b w:val="0"/>
          <w:i w:val="0"/>
          <w:sz w:val="44"/>
          <w:spacing w:val="-10"/>
          <w:w w:val="100"/>
          <w:rFonts w:ascii="方正小标宋简体" w:cs="宋体" w:eastAsia="方正小标宋简体" w:hAnsi="黑体"/>
          <w:caps w:val="0"/>
        </w:rPr>
        <w:snapToGrid w:val="0"/>
        <w:textAlignment w:val="baseline"/>
      </w:pPr>
      <w:r>
        <w:rPr>
          <w:szCs w:val="32"/>
          <w:b w:val="0"/>
          <w:i w:val="0"/>
          <w:sz w:val="32"/>
          <w:spacing w:val="-10"/>
          <w:w w:val="100"/>
          <w:rFonts w:ascii="黑体" w:cs="宋体" w:eastAsia="黑体" w:hAnsi="黑体" w:hint="eastAsia"/>
          <w:caps w:val="0"/>
        </w:rPr>
        <w:t>附件</w:t>
      </w:r>
    </w:p>
    <w:p>
      <w:pPr>
        <w:jc w:val="center"/>
        <w:spacing w:before="0" w:beforeAutospacing="0" w:after="0" w:afterAutospacing="0" w:line="600" w:lineRule="exact"/>
        <w:rPr>
          <w:szCs w:val="44"/>
          <w:b w:val="0"/>
          <w:i w:val="0"/>
          <w:sz w:val="44"/>
          <w:spacing w:val="-10"/>
          <w:w w:val="100"/>
          <w:rFonts w:ascii="方正小标宋简体" w:cs="宋体" w:eastAsia="方正小标宋简体" w:hAnsi="华文宋体" w:hint="eastAsia"/>
          <w:caps w:val="0"/>
        </w:rPr>
        <w:snapToGrid w:val="0"/>
        <w:textAlignment w:val="baseline"/>
      </w:pPr>
      <w:r>
        <w:rPr>
          <w:szCs w:val="44"/>
          <w:b w:val="0"/>
          <w:i w:val="0"/>
          <w:sz w:val="44"/>
          <w:spacing w:val="-10"/>
          <w:w w:val="100"/>
          <w:rFonts w:ascii="方正小标宋简体" w:cs="宋体" w:eastAsia="方正小标宋简体" w:hAnsi="华文宋体" w:hint="eastAsia"/>
          <w:caps w:val="0"/>
        </w:rPr>
        <w:t>四川省房地产开发投资有限责任公司</w:t>
      </w:r>
    </w:p>
    <w:p>
      <w:pPr>
        <w:jc w:val="center"/>
        <w:spacing w:before="0" w:beforeAutospacing="0" w:after="0" w:afterAutospacing="0" w:line="600" w:lineRule="exact"/>
        <w:rPr>
          <w:szCs w:val="44"/>
          <w:b w:val="0"/>
          <w:i w:val="0"/>
          <w:sz w:val="44"/>
          <w:spacing w:val="-10"/>
          <w:w w:val="100"/>
          <w:rFonts w:ascii="方正小标宋简体" w:cs="宋体" w:eastAsia="方正小标宋简体" w:hAnsi="华文宋体"/>
          <w:caps w:val="0"/>
        </w:rPr>
        <w:snapToGrid w:val="0"/>
        <w:textAlignment w:val="baseline"/>
      </w:pPr>
      <w:r>
        <w:rPr>
          <w:szCs w:val="44"/>
          <w:b w:val="0"/>
          <w:i w:val="0"/>
          <w:sz w:val="44"/>
          <w:spacing w:val="-10"/>
          <w:w w:val="100"/>
          <w:rFonts w:ascii="方正小标宋简体" w:cs="宋体" w:eastAsia="方正小标宋简体" w:hAnsi="华文宋体" w:hint="eastAsia"/>
          <w:caps w:val="0"/>
        </w:rPr>
        <w:t>应聘报名表</w:t>
      </w:r>
    </w:p>
    <w:p>
      <w:pPr>
        <w:jc w:val="center"/>
        <w:spacing w:before="0" w:beforeAutospacing="0" w:after="0" w:afterAutospacing="0" w:line="600" w:lineRule="exact"/>
        <w:rPr>
          <w:szCs w:val="44"/>
          <w:b w:val="0"/>
          <w:i w:val="0"/>
          <w:sz w:val="44"/>
          <w:spacing w:val="0"/>
          <w:w w:val="100"/>
          <w:rFonts w:ascii="方正小标宋简体" w:cs="宋体" w:eastAsia="方正小标宋简体" w:hAnsi="华文宋体"/>
          <w:caps w:val="0"/>
        </w:rPr>
        <w:snapToGrid w:val="0"/>
        <w:textAlignment w:val="baseline"/>
      </w:pPr>
      <w:r>
        <w:rPr>
          <w:b w:val="0"/>
          <w:i w:val="0"/>
          <w:sz w:val="44"/>
          <w:spacing w:val="0"/>
          <w:w w:val="100"/>
          <w:rFonts w:ascii="方正小标宋简体" w:cs="宋体" w:eastAsia="方正小标宋简体" w:hAnsi="华文宋体"/>
          <w:caps w:val="0"/>
        </w:rPr>
        <w:t/>
      </w:r>
    </w:p>
    <w:tbl>
      <w:tblPr>
        <w:tblStyle w:val="7"/>
        <w:tblW w:w="98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9"/>
        <w:gridCol w:w="1239"/>
        <w:gridCol w:w="1141"/>
        <w:gridCol w:w="883"/>
        <w:gridCol w:w="293"/>
        <w:gridCol w:w="966"/>
        <w:gridCol w:w="382"/>
        <w:gridCol w:w="1443"/>
        <w:gridCol w:w="1979"/>
      </w:tblGrid>
      <w:tr>
        <w:trPr>
          <w:cantSplit/>
          <w:trHeight w:val="589" w:hRule="atLeast"/>
          <w:jc w:val="center"/>
        </w:trP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6" w:type="dxa"/>
            <w:gridSpan w:val="8"/>
            <w:tcBorders>
              <w:top w:val="single" w:color="auto" w:sz="4" w:space="0"/>
              <w:left w:val="single" w:color="auto" w:sz="4" w:space="0"/>
              <w:bottom w:val="single" w:color="auto" w:sz="4" w:space="0"/>
              <w:right w:val="single" w:color="auto" w:sz="4" w:space="0"/>
            </w:tcBorders>
            <w:vAlign w:val="center"/>
          </w:tcPr>
          <w:p>
            <w:pPr>
              <w:jc w:val="both"/>
              <w:spacing w:before="0" w:beforeAutospacing="0" w:after="0" w:afterAutospacing="0" w:lineRule="auto" w:line="240"/>
              <w:rPr>
                <w:b w:val="0"/>
                <w:i w:val="0"/>
                <w:sz w:val="20"/>
                <w:spacing w:val="0"/>
                <w:w w:val="100"/>
                <w:rFonts w:ascii="仿宋_GB2312" w:cs="Arial" w:eastAsia="仿宋_GB2312" w:hAnsi="仿宋"/>
                <w:caps w:val="0"/>
              </w:rPr>
              <w:snapToGrid/>
              <w:textAlignment w:val="baseline"/>
            </w:pPr>
            <w:r>
              <w:rPr>
                <w:b w:val="0"/>
                <w:i w:val="0"/>
                <w:sz w:val="21"/>
                <w:spacing w:val="0"/>
                <w:w w:val="100"/>
                <w:rFonts w:ascii="仿宋_GB2312" w:cs="Arial" w:eastAsia="仿宋_GB2312" w:hAnsi="仿宋" w:hint="eastAsia"/>
                <w:caps w:val="0"/>
              </w:rPr>
              <w:t>应聘职位：</w:t>
            </w:r>
          </w:p>
        </w:tc>
        <w:tc>
          <w:tcPr>
            <w:tcW w:w="1979" w:type="dxa"/>
            <w:vMerge w:val="restart"/>
            <w:tcBorders>
              <w:top w:val="single" w:color="auto" w:sz="4" w:space="0"/>
              <w:left w:val="single" w:color="auto" w:sz="4" w:space="0"/>
              <w:bottom w:val="single" w:color="auto" w:sz="4" w:space="0"/>
              <w:right w:val="single" w:color="auto" w:sz="4" w:space="0"/>
            </w:tcBorders>
            <w:vAlign w:val="center"/>
          </w:tcPr>
          <w:p>
            <w:pPr>
              <w:jc w:val="center"/>
              <w:spacing w:before="0" w:beforeAutospacing="0" w:after="0" w:afterAutospacing="0" w:lineRule="auto" w:line="240"/>
              <w:rPr>
                <w:b w:val="0"/>
                <w:i w:val="0"/>
                <w:sz w:val="20"/>
                <w:spacing w:val="0"/>
                <w:w w:val="100"/>
                <w:rFonts w:ascii="仿宋_GB2312" w:cs="Arial" w:eastAsia="仿宋_GB2312" w:hAnsi="仿宋"/>
                <w:caps w:val="0"/>
              </w:rPr>
              <w:snapToGrid/>
              <w:textAlignment w:val="baseline"/>
            </w:pPr>
            <w:r>
              <w:rPr>
                <w:b w:val="0"/>
                <w:i w:val="0"/>
                <w:sz w:val="21"/>
                <w:spacing w:val="0"/>
                <w:w w:val="100"/>
                <w:rFonts w:ascii="仿宋_GB2312" w:cs="Arial" w:eastAsia="仿宋_GB2312" w:hAnsi="仿宋" w:hint="eastAsia"/>
                <w:caps w:val="0"/>
              </w:rPr>
              <w:t>照片</w:t>
            </w:r>
          </w:p>
        </w:tc>
      </w:tr>
      <w:tr>
        <w:trPr>
          <w:cantSplit/>
          <w:trHeight w:val="567" w:hRule="atLeast"/>
          <w:jc w:val="center"/>
        </w:trP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9" w:type="dxa"/>
            <w:tcBorders>
              <w:top w:val="single" w:color="auto" w:sz="4" w:space="0"/>
              <w:left w:val="single" w:color="auto" w:sz="4" w:space="0"/>
              <w:bottom w:val="single" w:color="auto" w:sz="4" w:space="0"/>
              <w:right w:val="single" w:color="auto" w:sz="4" w:space="0"/>
            </w:tcBorders>
            <w:vAlign w:val="center"/>
          </w:tcPr>
          <w:p>
            <w:pPr>
              <w:jc w:val="center"/>
              <w:spacing w:before="0" w:beforeAutospacing="0" w:after="0" w:afterAutospacing="0" w:lineRule="auto" w:line="240"/>
              <w:rPr>
                <w:b w:val="0"/>
                <w:i w:val="0"/>
                <w:sz w:val="20"/>
                <w:spacing w:val="0"/>
                <w:w w:val="100"/>
                <w:rFonts w:ascii="仿宋_GB2312" w:cs="Arial" w:eastAsia="仿宋_GB2312" w:hAnsi="仿宋"/>
                <w:caps w:val="0"/>
              </w:rPr>
              <w:snapToGrid/>
              <w:textAlignment w:val="baseline"/>
            </w:pPr>
            <w:r>
              <w:rPr>
                <w:b w:val="0"/>
                <w:i w:val="0"/>
                <w:sz w:val="21"/>
                <w:spacing w:val="0"/>
                <w:w w:val="100"/>
                <w:rFonts w:ascii="仿宋_GB2312" w:cs="Arial" w:eastAsia="仿宋_GB2312" w:hAnsi="仿宋" w:hint="eastAsia"/>
                <w:caps w:val="0"/>
              </w:rPr>
              <w:t>姓 名</w:t>
            </w:r>
          </w:p>
        </w:tc>
        <w:tc>
          <w:tcPr>
            <w:tcW w:w="1239" w:type="dxa"/>
            <w:tcBorders>
              <w:top w:val="single" w:color="auto" w:sz="4" w:space="0"/>
              <w:left w:val="single" w:color="auto" w:sz="4" w:space="0"/>
              <w:bottom w:val="single" w:color="auto" w:sz="4" w:space="0"/>
              <w:right w:val="single" w:color="auto" w:sz="4" w:space="0"/>
            </w:tcBorders>
            <w:vAlign w:val="center"/>
          </w:tcPr>
          <w:p>
            <w:pPr>
              <w:jc w:val="both"/>
              <w:spacing w:before="0" w:beforeAutospacing="0" w:after="0" w:afterAutospacing="0" w:lineRule="auto" w:line="240"/>
              <w:rPr>
                <w:b w:val="0"/>
                <w:i w:val="0"/>
                <w:sz w:val="20"/>
                <w:spacing w:val="0"/>
                <w:w w:val="100"/>
                <w:rFonts w:ascii="仿宋_GB2312" w:cs="Arial" w:eastAsia="仿宋_GB2312" w:hAnsi="仿宋"/>
                <w:caps w:val="0"/>
              </w:rPr>
              <w:snapToGrid/>
              <w:textAlignment w:val="baseline"/>
            </w:pPr>
            <w:r>
              <w:rPr>
                <w:b w:val="0"/>
                <w:i w:val="0"/>
                <w:sz w:val="20"/>
                <w:spacing w:val="0"/>
                <w:w w:val="100"/>
                <w:rFonts w:ascii="仿宋_GB2312" w:cs="Arial" w:eastAsia="仿宋_GB2312" w:hAnsi="仿宋"/>
                <w:caps w:val="0"/>
              </w:rPr>
              <w:t/>
            </w:r>
          </w:p>
        </w:tc>
        <w:tc>
          <w:tcPr>
            <w:tcW w:w="1141" w:type="dxa"/>
            <w:tcBorders>
              <w:top w:val="single" w:color="auto" w:sz="4" w:space="0"/>
              <w:left w:val="single" w:color="auto" w:sz="4" w:space="0"/>
              <w:bottom w:val="single" w:color="auto" w:sz="4" w:space="0"/>
              <w:right w:val="single" w:color="auto" w:sz="4" w:space="0"/>
            </w:tcBorders>
            <w:vAlign w:val="center"/>
          </w:tcPr>
          <w:p>
            <w:pPr>
              <w:jc w:val="center"/>
              <w:spacing w:before="0" w:beforeAutospacing="0" w:after="0" w:afterAutospacing="0" w:lineRule="auto" w:line="240"/>
              <w:rPr>
                <w:b w:val="0"/>
                <w:i w:val="0"/>
                <w:sz w:val="20"/>
                <w:spacing w:val="0"/>
                <w:w w:val="100"/>
                <w:rFonts w:ascii="仿宋_GB2312" w:cs="Arial" w:eastAsia="仿宋_GB2312" w:hAnsi="仿宋"/>
                <w:caps w:val="0"/>
              </w:rPr>
              <w:snapToGrid/>
              <w:textAlignment w:val="baseline"/>
            </w:pPr>
            <w:r>
              <w:rPr>
                <w:b w:val="0"/>
                <w:i w:val="0"/>
                <w:sz w:val="21"/>
                <w:spacing w:val="0"/>
                <w:w w:val="100"/>
                <w:rFonts w:ascii="仿宋_GB2312" w:cs="Arial" w:eastAsia="仿宋_GB2312" w:hAnsi="仿宋" w:hint="eastAsia"/>
                <w:caps w:val="0"/>
              </w:rPr>
              <w:t>性 别</w:t>
            </w:r>
          </w:p>
        </w:tc>
        <w:tc>
          <w:tcPr>
            <w:tcW w:w="1176" w:type="dxa"/>
            <w:gridSpan w:val="2"/>
            <w:tcBorders>
              <w:top w:val="single" w:color="auto" w:sz="4" w:space="0"/>
              <w:left w:val="single" w:color="auto" w:sz="4" w:space="0"/>
              <w:bottom w:val="single" w:color="auto" w:sz="4" w:space="0"/>
              <w:right w:val="single" w:color="auto" w:sz="4" w:space="0"/>
            </w:tcBorders>
            <w:vAlign w:val="center"/>
          </w:tcPr>
          <w:p>
            <w:pPr>
              <w:jc w:val="both"/>
              <w:spacing w:before="0" w:beforeAutospacing="0" w:after="0" w:afterAutospacing="0" w:lineRule="auto" w:line="240"/>
              <w:rPr>
                <w:b w:val="0"/>
                <w:i w:val="0"/>
                <w:sz w:val="20"/>
                <w:spacing w:val="0"/>
                <w:w w:val="100"/>
                <w:rFonts w:ascii="仿宋_GB2312" w:cs="Arial" w:eastAsia="仿宋_GB2312" w:hAnsi="仿宋"/>
                <w:caps w:val="0"/>
              </w:rPr>
              <w:snapToGrid/>
              <w:textAlignment w:val="baseline"/>
            </w:pPr>
            <w:r>
              <w:rPr>
                <w:b w:val="0"/>
                <w:i w:val="0"/>
                <w:sz w:val="20"/>
                <w:spacing w:val="0"/>
                <w:w w:val="100"/>
                <w:rFonts w:ascii="仿宋_GB2312" w:cs="Arial" w:eastAsia="仿宋_GB2312" w:hAnsi="仿宋"/>
                <w:caps w:val="0"/>
              </w:rPr>
              <w:t/>
            </w:r>
          </w:p>
        </w:tc>
        <w:tc>
          <w:tcPr>
            <w:tcW w:w="1348" w:type="dxa"/>
            <w:gridSpan w:val="2"/>
            <w:tcBorders>
              <w:top w:val="single" w:color="auto" w:sz="4" w:space="0"/>
              <w:left w:val="single" w:color="auto" w:sz="4" w:space="0"/>
              <w:bottom w:val="single" w:color="auto" w:sz="4" w:space="0"/>
              <w:right w:val="single" w:color="auto" w:sz="4" w:space="0"/>
            </w:tcBorders>
            <w:vAlign w:val="center"/>
          </w:tcPr>
          <w:p>
            <w:pPr>
              <w:jc w:val="center"/>
              <w:spacing w:before="0" w:beforeAutospacing="0" w:after="0" w:afterAutospacing="0" w:lineRule="auto" w:line="240"/>
              <w:rPr>
                <w:b w:val="0"/>
                <w:i w:val="0"/>
                <w:sz w:val="20"/>
                <w:spacing w:val="0"/>
                <w:w w:val="100"/>
                <w:rFonts w:ascii="仿宋_GB2312" w:cs="Arial" w:eastAsia="仿宋_GB2312" w:hAnsi="仿宋"/>
                <w:caps w:val="0"/>
              </w:rPr>
              <w:snapToGrid/>
              <w:textAlignment w:val="baseline"/>
            </w:pPr>
            <w:r>
              <w:rPr>
                <w:b w:val="0"/>
                <w:i w:val="0"/>
                <w:sz w:val="21"/>
                <w:spacing w:val="0"/>
                <w:w w:val="100"/>
                <w:rFonts w:ascii="仿宋_GB2312" w:cs="Arial" w:eastAsia="仿宋_GB2312" w:hAnsi="仿宋" w:hint="eastAsia"/>
                <w:caps w:val="0"/>
              </w:rPr>
              <w:t>出生年月</w:t>
            </w:r>
          </w:p>
        </w:tc>
        <w:tc>
          <w:tcPr>
            <w:tcW w:w="1443" w:type="dxa"/>
            <w:tcBorders>
              <w:top w:val="single" w:color="auto" w:sz="4" w:space="0"/>
              <w:left w:val="single" w:color="auto" w:sz="4" w:space="0"/>
              <w:bottom w:val="single" w:color="auto" w:sz="4" w:space="0"/>
              <w:right w:val="single" w:color="auto" w:sz="4" w:space="0"/>
            </w:tcBorders>
            <w:vAlign w:val="center"/>
          </w:tcPr>
          <w:p>
            <w:pPr>
              <w:jc w:val="both"/>
              <w:spacing w:before="0" w:beforeAutospacing="0" w:after="0" w:afterAutospacing="0" w:lineRule="auto" w:line="240"/>
              <w:rPr>
                <w:b w:val="0"/>
                <w:i w:val="0"/>
                <w:sz w:val="20"/>
                <w:spacing w:val="0"/>
                <w:w w:val="100"/>
                <w:rFonts w:ascii="仿宋_GB2312" w:eastAsia="仿宋_GB2312" w:hAnsi="仿宋"/>
                <w:caps w:val="0"/>
              </w:rPr>
              <w:snapToGrid/>
              <w:textAlignment w:val="baseline"/>
            </w:pPr>
            <w:r>
              <w:rPr>
                <w:b w:val="0"/>
                <w:i w:val="0"/>
                <w:sz w:val="20"/>
                <w:spacing w:val="0"/>
                <w:w w:val="100"/>
                <w:rFonts w:ascii="仿宋_GB2312" w:eastAsia="仿宋_GB2312" w:hAnsi="仿宋"/>
                <w:caps w:val="0"/>
              </w:rPr>
              <w:t/>
            </w:r>
          </w:p>
        </w:tc>
        <w:tc>
          <w:tcPr>
            <w:tcW w:w="19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spacing w:before="0" w:beforeAutospacing="0" w:after="0" w:afterAutospacing="0" w:lineRule="auto" w:line="240"/>
              <w:rPr>
                <w:b w:val="0"/>
                <w:i w:val="0"/>
                <w:sz w:val="20"/>
                <w:spacing w:val="0"/>
                <w:w w:val="100"/>
                <w:rFonts w:ascii="仿宋_GB2312" w:cs="Arial" w:eastAsia="仿宋_GB2312" w:hAnsi="仿宋"/>
                <w:caps w:val="0"/>
              </w:rPr>
              <w:snapToGrid/>
              <w:textAlignment w:val="baseline"/>
            </w:pPr>
          </w:p>
        </w:tc>
      </w:tr>
      <w:tr>
        <w:trPr>
          <w:cantSplit/>
          <w:trHeight w:val="567" w:hRule="atLeast"/>
          <w:jc w:val="center"/>
        </w:trP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9" w:type="dxa"/>
            <w:tcBorders>
              <w:top w:val="single" w:color="auto" w:sz="4" w:space="0"/>
              <w:left w:val="single" w:color="auto" w:sz="4" w:space="0"/>
              <w:bottom w:val="single" w:color="auto" w:sz="4" w:space="0"/>
              <w:right w:val="single" w:color="auto" w:sz="4" w:space="0"/>
            </w:tcBorders>
            <w:vAlign w:val="center"/>
          </w:tcPr>
          <w:p>
            <w:pPr>
              <w:jc w:val="center"/>
              <w:spacing w:before="0" w:beforeAutospacing="0" w:after="0" w:afterAutospacing="0" w:lineRule="auto" w:line="240"/>
              <w:rPr>
                <w:b w:val="0"/>
                <w:i w:val="0"/>
                <w:sz w:val="20"/>
                <w:spacing w:val="0"/>
                <w:w w:val="100"/>
                <w:rFonts w:ascii="仿宋_GB2312" w:cs="Arial" w:eastAsia="仿宋_GB2312" w:hAnsi="仿宋"/>
                <w:caps w:val="0"/>
              </w:rPr>
              <w:snapToGrid/>
              <w:textAlignment w:val="baseline"/>
            </w:pPr>
            <w:r>
              <w:rPr>
                <w:b w:val="0"/>
                <w:i w:val="0"/>
                <w:sz w:val="21"/>
                <w:spacing w:val="0"/>
                <w:w w:val="100"/>
                <w:rFonts w:ascii="仿宋_GB2312" w:cs="Arial" w:eastAsia="仿宋_GB2312" w:hAnsi="仿宋" w:hint="eastAsia"/>
                <w:caps w:val="0"/>
              </w:rPr>
              <w:t>民 族</w:t>
            </w:r>
          </w:p>
        </w:tc>
        <w:tc>
          <w:tcPr>
            <w:tcW w:w="1239" w:type="dxa"/>
            <w:tcBorders>
              <w:top w:val="single" w:color="auto" w:sz="4" w:space="0"/>
              <w:left w:val="single" w:color="auto" w:sz="4" w:space="0"/>
              <w:bottom w:val="single" w:color="auto" w:sz="4" w:space="0"/>
              <w:right w:val="single" w:color="auto" w:sz="4" w:space="0"/>
            </w:tcBorders>
            <w:vAlign w:val="center"/>
          </w:tcPr>
          <w:p>
            <w:pPr>
              <w:jc w:val="both"/>
              <w:spacing w:before="0" w:beforeAutospacing="0" w:after="0" w:afterAutospacing="0" w:lineRule="auto" w:line="240"/>
              <w:rPr>
                <w:b w:val="0"/>
                <w:i w:val="0"/>
                <w:sz w:val="20"/>
                <w:spacing w:val="0"/>
                <w:w w:val="100"/>
                <w:rFonts w:ascii="仿宋_GB2312" w:cs="Arial" w:eastAsia="仿宋_GB2312" w:hAnsi="仿宋"/>
                <w:caps w:val="0"/>
              </w:rPr>
              <w:snapToGrid/>
              <w:textAlignment w:val="baseline"/>
            </w:pPr>
            <w:r>
              <w:rPr>
                <w:b w:val="0"/>
                <w:i w:val="0"/>
                <w:sz w:val="20"/>
                <w:spacing w:val="0"/>
                <w:w w:val="100"/>
                <w:rFonts w:ascii="仿宋_GB2312" w:cs="Arial" w:eastAsia="仿宋_GB2312" w:hAnsi="仿宋"/>
                <w:caps w:val="0"/>
              </w:rPr>
              <w:t/>
            </w:r>
          </w:p>
        </w:tc>
        <w:tc>
          <w:tcPr>
            <w:tcW w:w="1141" w:type="dxa"/>
            <w:tcBorders>
              <w:top w:val="single" w:color="auto" w:sz="4" w:space="0"/>
              <w:left w:val="single" w:color="auto" w:sz="4" w:space="0"/>
              <w:bottom w:val="single" w:color="auto" w:sz="4" w:space="0"/>
              <w:right w:val="single" w:color="auto" w:sz="4" w:space="0"/>
            </w:tcBorders>
            <w:vAlign w:val="center"/>
          </w:tcPr>
          <w:p>
            <w:pPr>
              <w:jc w:val="center"/>
              <w:spacing w:before="0" w:beforeAutospacing="0" w:after="0" w:afterAutospacing="0" w:lineRule="auto" w:line="240"/>
              <w:rPr>
                <w:b w:val="0"/>
                <w:i w:val="0"/>
                <w:sz w:val="20"/>
                <w:spacing w:val="0"/>
                <w:w w:val="100"/>
                <w:rFonts w:ascii="仿宋_GB2312" w:cs="Arial" w:eastAsia="仿宋_GB2312" w:hAnsi="仿宋"/>
                <w:caps w:val="0"/>
              </w:rPr>
              <w:snapToGrid/>
              <w:textAlignment w:val="baseline"/>
            </w:pPr>
            <w:r>
              <w:rPr>
                <w:b w:val="0"/>
                <w:i w:val="0"/>
                <w:sz w:val="21"/>
                <w:spacing w:val="0"/>
                <w:w w:val="100"/>
                <w:rFonts w:ascii="仿宋_GB2312" w:cs="Arial" w:eastAsia="仿宋_GB2312" w:hAnsi="仿宋" w:hint="eastAsia"/>
                <w:caps w:val="0"/>
              </w:rPr>
              <w:t>籍 贯</w:t>
            </w:r>
          </w:p>
        </w:tc>
        <w:tc>
          <w:tcPr>
            <w:tcW w:w="1176" w:type="dxa"/>
            <w:gridSpan w:val="2"/>
            <w:tcBorders>
              <w:top w:val="single" w:color="auto" w:sz="4" w:space="0"/>
              <w:left w:val="single" w:color="auto" w:sz="4" w:space="0"/>
              <w:bottom w:val="single" w:color="auto" w:sz="4" w:space="0"/>
              <w:right w:val="single" w:color="auto" w:sz="4" w:space="0"/>
            </w:tcBorders>
            <w:vAlign w:val="center"/>
          </w:tcPr>
          <w:p>
            <w:pPr>
              <w:jc w:val="both"/>
              <w:spacing w:before="0" w:beforeAutospacing="0" w:after="0" w:afterAutospacing="0" w:lineRule="auto" w:line="240"/>
              <w:rPr>
                <w:b w:val="0"/>
                <w:i w:val="0"/>
                <w:sz w:val="20"/>
                <w:spacing w:val="0"/>
                <w:w w:val="100"/>
                <w:rFonts w:ascii="仿宋_GB2312" w:cs="Arial" w:eastAsia="仿宋_GB2312" w:hAnsi="仿宋"/>
                <w:caps w:val="0"/>
              </w:rPr>
              <w:snapToGrid/>
              <w:textAlignment w:val="baseline"/>
            </w:pPr>
            <w:r>
              <w:rPr>
                <w:b w:val="0"/>
                <w:i w:val="0"/>
                <w:sz w:val="20"/>
                <w:spacing w:val="0"/>
                <w:w w:val="100"/>
                <w:rFonts w:ascii="仿宋_GB2312" w:cs="Arial" w:eastAsia="仿宋_GB2312" w:hAnsi="仿宋"/>
                <w:caps w:val="0"/>
              </w:rPr>
              <w:t/>
            </w:r>
          </w:p>
        </w:tc>
        <w:tc>
          <w:tcPr>
            <w:tcW w:w="1348" w:type="dxa"/>
            <w:gridSpan w:val="2"/>
            <w:tcBorders>
              <w:top w:val="single" w:color="auto" w:sz="4" w:space="0"/>
              <w:left w:val="single" w:color="auto" w:sz="4" w:space="0"/>
              <w:bottom w:val="single" w:color="auto" w:sz="4" w:space="0"/>
              <w:right w:val="single" w:color="auto" w:sz="4" w:space="0"/>
            </w:tcBorders>
            <w:vAlign w:val="center"/>
          </w:tcPr>
          <w:p>
            <w:pPr>
              <w:jc w:val="center"/>
              <w:spacing w:before="0" w:beforeAutospacing="0" w:after="0" w:afterAutospacing="0" w:lineRule="auto" w:line="240"/>
              <w:rPr>
                <w:b w:val="0"/>
                <w:i w:val="0"/>
                <w:sz w:val="20"/>
                <w:spacing w:val="0"/>
                <w:w w:val="100"/>
                <w:rFonts w:ascii="仿宋_GB2312" w:cs="Arial" w:eastAsia="仿宋_GB2312" w:hAnsi="仿宋"/>
                <w:caps w:val="0"/>
              </w:rPr>
              <w:snapToGrid/>
              <w:textAlignment w:val="baseline"/>
            </w:pPr>
            <w:r>
              <w:rPr>
                <w:b w:val="0"/>
                <w:i w:val="0"/>
                <w:sz w:val="21"/>
                <w:spacing w:val="0"/>
                <w:w w:val="100"/>
                <w:rFonts w:ascii="仿宋_GB2312" w:cs="Arial" w:eastAsia="仿宋_GB2312" w:hAnsi="仿宋" w:hint="eastAsia"/>
                <w:caps w:val="0"/>
              </w:rPr>
              <w:t>出 生 地</w:t>
            </w:r>
          </w:p>
        </w:tc>
        <w:tc>
          <w:tcPr>
            <w:tcW w:w="1443" w:type="dxa"/>
            <w:tcBorders>
              <w:top w:val="single" w:color="auto" w:sz="4" w:space="0"/>
              <w:left w:val="single" w:color="auto" w:sz="4" w:space="0"/>
              <w:bottom w:val="single" w:color="auto" w:sz="4" w:space="0"/>
              <w:right w:val="single" w:color="auto" w:sz="4" w:space="0"/>
            </w:tcBorders>
            <w:vAlign w:val="center"/>
          </w:tcPr>
          <w:p>
            <w:pPr>
              <w:jc w:val="both"/>
              <w:spacing w:before="0" w:beforeAutospacing="0" w:after="0" w:afterAutospacing="0" w:lineRule="auto" w:line="240"/>
              <w:rPr>
                <w:b w:val="0"/>
                <w:i w:val="0"/>
                <w:sz w:val="20"/>
                <w:spacing w:val="0"/>
                <w:w w:val="100"/>
                <w:rFonts w:ascii="仿宋_GB2312" w:cs="Arial" w:eastAsia="仿宋_GB2312" w:hAnsi="仿宋"/>
                <w:caps w:val="0"/>
              </w:rPr>
              <w:snapToGrid/>
              <w:textAlignment w:val="baseline"/>
            </w:pPr>
            <w:r>
              <w:rPr>
                <w:b w:val="0"/>
                <w:i w:val="0"/>
                <w:sz w:val="20"/>
                <w:spacing w:val="0"/>
                <w:w w:val="100"/>
                <w:rFonts w:ascii="仿宋_GB2312" w:cs="Arial" w:eastAsia="仿宋_GB2312" w:hAnsi="仿宋"/>
                <w:caps w:val="0"/>
              </w:rPr>
              <w:t/>
            </w:r>
          </w:p>
        </w:tc>
        <w:tc>
          <w:tcPr>
            <w:tcW w:w="19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spacing w:before="0" w:beforeAutospacing="0" w:after="0" w:afterAutospacing="0" w:lineRule="auto" w:line="240"/>
              <w:rPr>
                <w:b w:val="0"/>
                <w:i w:val="0"/>
                <w:sz w:val="20"/>
                <w:spacing w:val="0"/>
                <w:w w:val="100"/>
                <w:rFonts w:ascii="仿宋_GB2312" w:cs="Arial" w:eastAsia="仿宋_GB2312" w:hAnsi="仿宋"/>
                <w:caps w:val="0"/>
              </w:rPr>
              <w:snapToGrid/>
              <w:textAlignment w:val="baseline"/>
            </w:pPr>
          </w:p>
        </w:tc>
      </w:tr>
      <w:tr>
        <w:trPr>
          <w:cantSplit/>
          <w:trHeight w:val="531" w:hRule="atLeast"/>
          <w:jc w:val="center"/>
        </w:trP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9"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jc w:val="center"/>
              <w:spacing w:before="0" w:beforeAutospacing="0" w:after="0" w:afterAutospacing="0" w:lineRule="auto" w:line="240"/>
              <w:rPr>
                <w:b w:val="0"/>
                <w:i w:val="0"/>
                <w:sz w:val="20"/>
                <w:spacing w:val="0"/>
                <w:w w:val="100"/>
                <w:rFonts w:ascii="仿宋_GB2312" w:cs="Arial" w:eastAsia="仿宋_GB2312" w:hAnsi="仿宋"/>
                <w:caps w:val="0"/>
              </w:rPr>
              <w:snapToGrid/>
              <w:textAlignment w:val="baseline"/>
            </w:pPr>
            <w:r>
              <w:rPr>
                <w:b w:val="0"/>
                <w:i w:val="0"/>
                <w:sz w:val="21"/>
                <w:spacing w:val="0"/>
                <w:w w:val="100"/>
                <w:rFonts w:ascii="仿宋_GB2312" w:cs="Arial" w:eastAsia="仿宋_GB2312" w:hAnsi="仿宋" w:hint="eastAsia"/>
                <w:caps w:val="0"/>
              </w:rPr>
              <w:t>婚姻状况</w:t>
            </w:r>
          </w:p>
        </w:tc>
        <w:tc>
          <w:tcPr>
            <w:tcW w:w="1239" w:type="dxa"/>
            <w:tcBorders>
              <w:top w:val="single" w:color="auto" w:sz="4" w:space="0"/>
              <w:left w:val="single" w:color="auto" w:sz="4" w:space="0"/>
              <w:bottom w:val="single" w:color="auto" w:sz="4" w:space="0"/>
              <w:right w:val="single" w:color="auto" w:sz="4" w:space="0"/>
            </w:tcBorders>
            <w:vAlign w:val="center"/>
          </w:tcPr>
          <w:p>
            <w:pPr>
              <w:jc w:val="both"/>
              <w:spacing w:before="0" w:beforeAutospacing="0" w:after="0" w:afterAutospacing="0" w:lineRule="auto" w:line="240"/>
              <w:rPr>
                <w:b w:val="0"/>
                <w:i w:val="0"/>
                <w:sz w:val="20"/>
                <w:spacing w:val="0"/>
                <w:w w:val="100"/>
                <w:rFonts w:ascii="仿宋_GB2312" w:cs="Arial" w:eastAsia="仿宋_GB2312" w:hAnsi="仿宋"/>
                <w:caps w:val="0"/>
              </w:rPr>
              <w:snapToGrid/>
              <w:textAlignment w:val="baseline"/>
            </w:pPr>
            <w:r>
              <w:rPr>
                <w:b w:val="0"/>
                <w:i w:val="0"/>
                <w:sz w:val="20"/>
                <w:spacing w:val="0"/>
                <w:w w:val="100"/>
                <w:rFonts w:ascii="仿宋_GB2312" w:cs="Arial" w:eastAsia="仿宋_GB2312" w:hAnsi="仿宋"/>
                <w:caps w:val="0"/>
              </w:rPr>
              <w:t/>
            </w:r>
          </w:p>
        </w:tc>
        <w:tc>
          <w:tcPr>
            <w:tcW w:w="1141" w:type="dxa"/>
            <w:tcBorders>
              <w:top w:val="single" w:color="auto" w:sz="4" w:space="0"/>
              <w:left w:val="single" w:color="auto" w:sz="4" w:space="0"/>
              <w:bottom w:val="single" w:color="auto" w:sz="4" w:space="0"/>
              <w:right w:val="single" w:color="auto" w:sz="4" w:space="0"/>
            </w:tcBorders>
            <w:vAlign w:val="center"/>
          </w:tcPr>
          <w:p>
            <w:pPr>
              <w:jc w:val="center"/>
              <w:spacing w:before="0" w:beforeAutospacing="0" w:after="0" w:afterAutospacing="0" w:lineRule="auto" w:line="240"/>
              <w:rPr>
                <w:b w:val="0"/>
                <w:i w:val="0"/>
                <w:sz w:val="20"/>
                <w:spacing w:val="0"/>
                <w:w w:val="100"/>
                <w:rFonts w:ascii="仿宋_GB2312" w:cs="Arial" w:eastAsia="仿宋_GB2312" w:hAnsi="仿宋"/>
                <w:caps w:val="0"/>
              </w:rPr>
              <w:snapToGrid/>
              <w:textAlignment w:val="baseline"/>
            </w:pPr>
            <w:r>
              <w:rPr>
                <w:b w:val="0"/>
                <w:i w:val="0"/>
                <w:sz w:val="21"/>
                <w:spacing w:val="0"/>
                <w:w w:val="100"/>
                <w:rFonts w:ascii="仿宋_GB2312" w:cs="Arial" w:eastAsia="仿宋_GB2312" w:hAnsi="仿宋" w:hint="eastAsia"/>
                <w:caps w:val="0"/>
              </w:rPr>
              <w:t>政治面貌</w:t>
            </w:r>
          </w:p>
        </w:tc>
        <w:tc>
          <w:tcPr>
            <w:tcW w:w="1176" w:type="dxa"/>
            <w:gridSpan w:val="2"/>
            <w:tcBorders>
              <w:top w:val="single" w:color="auto" w:sz="4" w:space="0"/>
              <w:left w:val="single" w:color="auto" w:sz="4" w:space="0"/>
              <w:bottom w:val="single" w:color="auto" w:sz="4" w:space="0"/>
              <w:right w:val="single" w:color="auto" w:sz="4" w:space="0"/>
            </w:tcBorders>
            <w:vAlign w:val="center"/>
          </w:tcPr>
          <w:p>
            <w:pPr>
              <w:jc w:val="both"/>
              <w:spacing w:before="0" w:beforeAutospacing="0" w:after="0" w:afterAutospacing="0" w:lineRule="auto" w:line="240"/>
              <w:rPr>
                <w:b w:val="0"/>
                <w:i w:val="0"/>
                <w:sz w:val="20"/>
                <w:spacing w:val="0"/>
                <w:w w:val="100"/>
                <w:rFonts w:ascii="仿宋_GB2312" w:cs="Arial" w:eastAsia="仿宋_GB2312" w:hAnsi="仿宋"/>
                <w:caps w:val="0"/>
              </w:rPr>
              <w:snapToGrid/>
              <w:textAlignment w:val="baseline"/>
            </w:pPr>
            <w:r>
              <w:rPr>
                <w:b w:val="0"/>
                <w:i w:val="0"/>
                <w:sz w:val="20"/>
                <w:spacing w:val="0"/>
                <w:w w:val="100"/>
                <w:rFonts w:ascii="仿宋_GB2312" w:cs="Arial" w:eastAsia="仿宋_GB2312" w:hAnsi="仿宋"/>
                <w:caps w:val="0"/>
              </w:rPr>
              <w:t/>
            </w:r>
          </w:p>
        </w:tc>
        <w:tc>
          <w:tcPr>
            <w:tcW w:w="1348" w:type="dxa"/>
            <w:gridSpan w:val="2"/>
            <w:tcBorders>
              <w:top w:val="single" w:color="auto" w:sz="4" w:space="0"/>
              <w:left w:val="single" w:color="auto" w:sz="4" w:space="0"/>
              <w:bottom w:val="single" w:color="auto" w:sz="4" w:space="0"/>
              <w:right w:val="single" w:color="auto" w:sz="4" w:space="0"/>
            </w:tcBorders>
            <w:vAlign w:val="center"/>
          </w:tcPr>
          <w:p>
            <w:pPr>
              <w:jc w:val="center"/>
              <w:spacing w:before="0" w:beforeAutospacing="0" w:after="0" w:afterAutospacing="0" w:lineRule="auto" w:line="240"/>
              <w:rPr>
                <w:b w:val="0"/>
                <w:i w:val="0"/>
                <w:sz w:val="20"/>
                <w:spacing w:val="0"/>
                <w:w w:val="100"/>
                <w:rFonts w:ascii="仿宋_GB2312" w:cs="Arial" w:eastAsia="仿宋_GB2312" w:hAnsi="仿宋"/>
                <w:caps w:val="0"/>
              </w:rPr>
              <w:snapToGrid/>
              <w:textAlignment w:val="baseline"/>
            </w:pPr>
            <w:r>
              <w:rPr>
                <w:b w:val="0"/>
                <w:i w:val="0"/>
                <w:sz w:val="21"/>
                <w:spacing w:val="0"/>
                <w:w w:val="100"/>
                <w:rFonts w:ascii="仿宋_GB2312" w:cs="Arial" w:eastAsia="仿宋_GB2312" w:hAnsi="仿宋" w:hint="eastAsia"/>
                <w:caps w:val="0"/>
              </w:rPr>
              <w:t>入党时间</w:t>
            </w:r>
          </w:p>
        </w:tc>
        <w:tc>
          <w:tcPr>
            <w:tcW w:w="1443" w:type="dxa"/>
            <w:tcBorders>
              <w:top w:val="single" w:color="auto" w:sz="4" w:space="0"/>
              <w:left w:val="single" w:color="auto" w:sz="4" w:space="0"/>
              <w:bottom w:val="single" w:color="auto" w:sz="4" w:space="0"/>
              <w:right w:val="single" w:color="auto" w:sz="4" w:space="0"/>
            </w:tcBorders>
            <w:vAlign w:val="center"/>
          </w:tcPr>
          <w:p>
            <w:pPr>
              <w:jc w:val="center"/>
              <w:spacing w:before="0" w:beforeAutospacing="0" w:after="0" w:afterAutospacing="0" w:lineRule="auto" w:line="240"/>
              <w:rPr>
                <w:b w:val="0"/>
                <w:i w:val="0"/>
                <w:sz w:val="20"/>
                <w:spacing w:val="0"/>
                <w:w w:val="100"/>
                <w:rFonts w:ascii="仿宋_GB2312" w:cs="Arial" w:eastAsia="仿宋_GB2312" w:hAnsi="仿宋"/>
                <w:caps w:val="0"/>
              </w:rPr>
              <w:snapToGrid/>
              <w:ind w:firstLine="420" w:firstLineChars="200"/>
              <w:textAlignment w:val="baseline"/>
            </w:pPr>
            <w:r>
              <w:rPr>
                <w:b w:val="0"/>
                <w:i w:val="0"/>
                <w:sz w:val="20"/>
                <w:spacing w:val="0"/>
                <w:w w:val="100"/>
                <w:rFonts w:ascii="仿宋_GB2312" w:cs="Arial" w:eastAsia="仿宋_GB2312" w:hAnsi="仿宋"/>
                <w:caps w:val="0"/>
              </w:rPr>
              <w:t/>
            </w:r>
          </w:p>
        </w:tc>
        <w:tc>
          <w:tcPr>
            <w:tcW w:w="19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spacing w:before="0" w:beforeAutospacing="0" w:after="0" w:afterAutospacing="0" w:lineRule="auto" w:line="240"/>
              <w:rPr>
                <w:b w:val="0"/>
                <w:i w:val="0"/>
                <w:sz w:val="20"/>
                <w:spacing w:val="0"/>
                <w:w w:val="100"/>
                <w:rFonts w:ascii="仿宋_GB2312" w:cs="Arial" w:eastAsia="仿宋_GB2312" w:hAnsi="仿宋"/>
                <w:caps w:val="0"/>
              </w:rPr>
              <w:snapToGrid/>
              <w:textAlignment w:val="baseline"/>
            </w:pPr>
          </w:p>
        </w:tc>
      </w:tr>
      <w:tr>
        <w:trPr>
          <w:cantSplit/>
          <w:trHeight w:val="600" w:hRule="atLeast"/>
          <w:jc w:val="center"/>
        </w:trP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9" w:type="dxa"/>
            <w:tcBorders>
              <w:top w:val="single" w:color="auto" w:sz="4" w:space="0"/>
              <w:left w:val="single" w:color="auto" w:sz="4" w:space="0"/>
              <w:bottom w:val="single" w:color="auto" w:sz="4" w:space="0"/>
              <w:right w:val="single" w:color="auto" w:sz="4" w:space="0"/>
            </w:tcBorders>
            <w:vAlign w:val="center"/>
          </w:tcPr>
          <w:p>
            <w:pPr>
              <w:jc w:val="center"/>
              <w:spacing w:before="0" w:beforeAutospacing="0" w:after="0" w:afterAutospacing="0" w:lineRule="auto" w:line="240"/>
              <w:rPr>
                <w:b w:val="0"/>
                <w:i w:val="0"/>
                <w:sz w:val="20"/>
                <w:spacing w:val="0"/>
                <w:w w:val="100"/>
                <w:rFonts w:ascii="仿宋_GB2312" w:cs="Arial" w:eastAsia="仿宋_GB2312" w:hAnsi="仿宋"/>
                <w:caps w:val="0"/>
              </w:rPr>
              <w:snapToGrid/>
              <w:textAlignment w:val="baseline"/>
            </w:pPr>
            <w:r>
              <w:rPr>
                <w:b w:val="0"/>
                <w:i w:val="0"/>
                <w:sz w:val="21"/>
                <w:spacing w:val="0"/>
                <w:w w:val="100"/>
                <w:rFonts w:ascii="仿宋_GB2312" w:cs="Arial" w:eastAsia="仿宋_GB2312" w:hAnsi="仿宋" w:hint="eastAsia"/>
                <w:caps w:val="0"/>
              </w:rPr>
              <w:t>参加工作时间</w:t>
            </w:r>
          </w:p>
        </w:tc>
        <w:tc>
          <w:tcPr>
            <w:tcW w:w="1239" w:type="dxa"/>
            <w:tcBorders>
              <w:top w:val="single" w:color="auto" w:sz="4" w:space="0"/>
              <w:left w:val="single" w:color="auto" w:sz="4" w:space="0"/>
              <w:bottom w:val="single" w:color="auto" w:sz="4" w:space="0"/>
              <w:right w:val="single" w:color="auto" w:sz="4" w:space="0"/>
            </w:tcBorders>
            <w:vAlign w:val="center"/>
          </w:tcPr>
          <w:p>
            <w:pPr>
              <w:jc w:val="both"/>
              <w:spacing w:before="0" w:beforeAutospacing="0" w:after="0" w:afterAutospacing="0" w:lineRule="auto" w:line="240"/>
              <w:rPr>
                <w:b w:val="0"/>
                <w:i w:val="0"/>
                <w:sz w:val="20"/>
                <w:spacing w:val="0"/>
                <w:w w:val="100"/>
                <w:rFonts w:ascii="仿宋_GB2312" w:cs="Arial" w:eastAsia="仿宋_GB2312" w:hAnsi="仿宋"/>
                <w:caps w:val="0"/>
              </w:rPr>
              <w:snapToGrid/>
              <w:textAlignment w:val="baseline"/>
            </w:pPr>
            <w:r>
              <w:rPr>
                <w:b w:val="0"/>
                <w:i w:val="0"/>
                <w:sz w:val="20"/>
                <w:spacing w:val="0"/>
                <w:w w:val="100"/>
                <w:rFonts w:ascii="仿宋_GB2312" w:cs="Arial" w:eastAsia="仿宋_GB2312" w:hAnsi="仿宋"/>
                <w:caps w:val="0"/>
              </w:rPr>
              <w:t/>
            </w:r>
          </w:p>
        </w:tc>
        <w:tc>
          <w:tcPr>
            <w:tcW w:w="1141" w:type="dxa"/>
            <w:tcBorders>
              <w:top w:val="single" w:color="auto" w:sz="4" w:space="0"/>
              <w:left w:val="single" w:color="auto" w:sz="4" w:space="0"/>
              <w:bottom w:val="single" w:color="auto" w:sz="4" w:space="0"/>
              <w:right w:val="single" w:color="auto" w:sz="4" w:space="0"/>
            </w:tcBorders>
            <w:vAlign w:val="center"/>
          </w:tcPr>
          <w:p>
            <w:pPr>
              <w:jc w:val="center"/>
              <w:spacing w:before="0" w:beforeAutospacing="0" w:after="0" w:afterAutospacing="0" w:lineRule="auto" w:line="240"/>
              <w:rPr>
                <w:b w:val="0"/>
                <w:i w:val="0"/>
                <w:sz w:val="20"/>
                <w:spacing w:val="0"/>
                <w:w w:val="100"/>
                <w:rFonts w:ascii="仿宋_GB2312" w:cs="Arial" w:eastAsia="仿宋_GB2312" w:hAnsi="仿宋"/>
                <w:caps w:val="0"/>
              </w:rPr>
              <w:snapToGrid/>
              <w:textAlignment w:val="baseline"/>
            </w:pPr>
            <w:r>
              <w:rPr>
                <w:b w:val="0"/>
                <w:i w:val="0"/>
                <w:sz w:val="21"/>
                <w:spacing w:val="0"/>
                <w:w w:val="100"/>
                <w:rFonts w:ascii="仿宋_GB2312" w:cs="Arial" w:eastAsia="仿宋_GB2312" w:hAnsi="仿宋" w:hint="eastAsia"/>
                <w:caps w:val="0"/>
              </w:rPr>
              <w:t>健康状况</w:t>
            </w:r>
          </w:p>
        </w:tc>
        <w:tc>
          <w:tcPr>
            <w:tcW w:w="1176" w:type="dxa"/>
            <w:gridSpan w:val="2"/>
            <w:tcBorders>
              <w:top w:val="single" w:color="auto" w:sz="4" w:space="0"/>
              <w:left w:val="single" w:color="auto" w:sz="4" w:space="0"/>
              <w:bottom w:val="single" w:color="auto" w:sz="4" w:space="0"/>
              <w:right w:val="single" w:color="auto" w:sz="4" w:space="0"/>
            </w:tcBorders>
            <w:vAlign w:val="center"/>
          </w:tcPr>
          <w:p>
            <w:pPr>
              <w:jc w:val="both"/>
              <w:spacing w:before="0" w:beforeAutospacing="0" w:after="0" w:afterAutospacing="0" w:lineRule="auto" w:line="240"/>
              <w:rPr>
                <w:b w:val="0"/>
                <w:i w:val="0"/>
                <w:sz w:val="20"/>
                <w:spacing w:val="0"/>
                <w:w w:val="100"/>
                <w:rFonts w:ascii="仿宋_GB2312" w:cs="Arial" w:eastAsia="仿宋_GB2312" w:hAnsi="仿宋"/>
                <w:caps w:val="0"/>
              </w:rPr>
              <w:snapToGrid/>
              <w:textAlignment w:val="baseline"/>
            </w:pPr>
            <w:r>
              <w:rPr>
                <w:b w:val="0"/>
                <w:i w:val="0"/>
                <w:sz w:val="20"/>
                <w:spacing w:val="0"/>
                <w:w w:val="100"/>
                <w:rFonts w:ascii="仿宋_GB2312" w:cs="Arial" w:eastAsia="仿宋_GB2312" w:hAnsi="仿宋"/>
                <w:caps w:val="0"/>
              </w:rPr>
              <w:t/>
            </w:r>
          </w:p>
        </w:tc>
        <w:tc>
          <w:tcPr>
            <w:tcW w:w="1348" w:type="dxa"/>
            <w:gridSpan w:val="2"/>
            <w:tcBorders>
              <w:top w:val="single" w:color="auto" w:sz="4" w:space="0"/>
              <w:left w:val="single" w:color="auto" w:sz="4" w:space="0"/>
              <w:bottom w:val="single" w:color="auto" w:sz="4" w:space="0"/>
              <w:right w:val="single" w:color="auto" w:sz="4" w:space="0"/>
            </w:tcBorders>
            <w:vAlign w:val="center"/>
          </w:tcPr>
          <w:p>
            <w:pPr>
              <w:jc w:val="center"/>
              <w:spacing w:before="0" w:beforeAutospacing="0" w:after="0" w:afterAutospacing="0" w:lineRule="auto" w:line="240"/>
              <w:rPr>
                <w:b w:val="0"/>
                <w:i w:val="0"/>
                <w:sz w:val="20"/>
                <w:spacing w:val="0"/>
                <w:w w:val="100"/>
                <w:rFonts w:ascii="仿宋_GB2312" w:cs="Arial" w:eastAsia="仿宋_GB2312" w:hAnsi="仿宋"/>
                <w:caps w:val="0"/>
              </w:rPr>
              <w:snapToGrid/>
              <w:textAlignment w:val="baseline"/>
            </w:pPr>
            <w:r>
              <w:rPr>
                <w:b w:val="0"/>
                <w:i w:val="0"/>
                <w:sz w:val="21"/>
                <w:spacing w:val="0"/>
                <w:w w:val="100"/>
                <w:rFonts w:ascii="仿宋_GB2312" w:cs="Arial" w:eastAsia="仿宋_GB2312" w:hAnsi="仿宋" w:hint="eastAsia"/>
                <w:caps w:val="0"/>
              </w:rPr>
              <w:t>身份证号</w:t>
            </w:r>
          </w:p>
        </w:tc>
        <w:tc>
          <w:tcPr>
            <w:tcW w:w="3422" w:type="dxa"/>
            <w:gridSpan w:val="2"/>
            <w:tcBorders>
              <w:top w:val="single" w:color="auto" w:sz="4" w:space="0"/>
              <w:left w:val="single" w:color="auto" w:sz="4" w:space="0"/>
              <w:bottom w:val="single" w:color="auto" w:sz="4" w:space="0"/>
              <w:right w:val="single" w:color="auto" w:sz="4" w:space="0"/>
            </w:tcBorders>
            <w:vAlign w:val="center"/>
          </w:tcPr>
          <w:p>
            <w:pPr>
              <w:jc w:val="both"/>
              <w:spacing w:before="0" w:beforeAutospacing="0" w:after="0" w:afterAutospacing="0" w:lineRule="auto" w:line="240"/>
              <w:rPr>
                <w:b w:val="0"/>
                <w:i w:val="0"/>
                <w:sz w:val="20"/>
                <w:spacing w:val="0"/>
                <w:w w:val="100"/>
                <w:rFonts w:ascii="仿宋_GB2312" w:cs="Arial" w:eastAsia="仿宋_GB2312" w:hAnsi="仿宋"/>
                <w:caps w:val="0"/>
              </w:rPr>
              <w:snapToGrid/>
              <w:textAlignment w:val="baseline"/>
            </w:pPr>
            <w:r>
              <w:rPr>
                <w:b w:val="0"/>
                <w:i w:val="0"/>
                <w:sz w:val="20"/>
                <w:spacing w:val="0"/>
                <w:w w:val="100"/>
                <w:rFonts w:ascii="仿宋_GB2312" w:cs="Arial" w:eastAsia="仿宋_GB2312" w:hAnsi="仿宋"/>
                <w:caps w:val="0"/>
              </w:rPr>
              <w:t/>
            </w:r>
          </w:p>
        </w:tc>
      </w:tr>
      <w:tr>
        <w:trPr>
          <w:cantSplit/>
          <w:trHeight w:val="650" w:hRule="atLeast"/>
          <w:jc w:val="center"/>
        </w:trP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9" w:type="dxa"/>
            <w:vMerge w:val="restart"/>
            <w:tcBorders>
              <w:top w:val="single" w:color="auto" w:sz="4" w:space="0"/>
              <w:left w:val="single" w:color="auto" w:sz="4" w:space="0"/>
              <w:bottom w:val="single" w:color="auto" w:sz="4" w:space="0"/>
              <w:right w:val="single" w:color="auto" w:sz="4" w:space="0"/>
            </w:tcBorders>
            <w:vAlign w:val="center"/>
          </w:tcPr>
          <w:p>
            <w:pPr>
              <w:jc w:val="center"/>
              <w:spacing w:before="0" w:beforeAutospacing="0" w:after="0" w:afterAutospacing="0" w:lineRule="auto" w:line="240"/>
              <w:rPr>
                <w:b w:val="0"/>
                <w:i w:val="0"/>
                <w:sz w:val="20"/>
                <w:spacing w:val="0"/>
                <w:w w:val="100"/>
                <w:rFonts w:ascii="仿宋_GB2312" w:cs="Arial" w:eastAsia="仿宋_GB2312" w:hAnsi="仿宋"/>
                <w:caps w:val="0"/>
              </w:rPr>
              <w:snapToGrid/>
              <w:textAlignment w:val="baseline"/>
            </w:pPr>
            <w:r>
              <w:rPr>
                <w:b w:val="0"/>
                <w:i w:val="0"/>
                <w:sz w:val="21"/>
                <w:spacing w:val="0"/>
                <w:w w:val="100"/>
                <w:rFonts w:ascii="仿宋_GB2312" w:cs="Arial" w:eastAsia="仿宋_GB2312" w:hAnsi="仿宋" w:hint="eastAsia"/>
                <w:caps w:val="0"/>
              </w:rPr>
              <w:t>联  系</w:t>
            </w:r>
          </w:p>
          <w:p>
            <w:pPr>
              <w:jc w:val="center"/>
              <w:spacing w:before="0" w:beforeAutospacing="0" w:after="0" w:afterAutospacing="0" w:lineRule="auto" w:line="240"/>
              <w:rPr>
                <w:b w:val="0"/>
                <w:i w:val="0"/>
                <w:sz w:val="20"/>
                <w:spacing w:val="0"/>
                <w:w w:val="100"/>
                <w:rFonts w:ascii="仿宋_GB2312" w:cs="Arial" w:eastAsia="仿宋_GB2312" w:hAnsi="仿宋"/>
                <w:caps w:val="0"/>
              </w:rPr>
              <w:snapToGrid/>
              <w:textAlignment w:val="baseline"/>
            </w:pPr>
            <w:r>
              <w:rPr>
                <w:b w:val="0"/>
                <w:i w:val="0"/>
                <w:sz w:val="21"/>
                <w:spacing w:val="0"/>
                <w:w w:val="100"/>
                <w:rFonts w:ascii="仿宋_GB2312" w:cs="Arial" w:eastAsia="仿宋_GB2312" w:hAnsi="仿宋" w:hint="eastAsia"/>
                <w:caps w:val="0"/>
              </w:rPr>
              <w:t>方  式</w:t>
            </w:r>
          </w:p>
        </w:tc>
        <w:tc>
          <w:tcPr>
            <w:tcW w:w="1239" w:type="dxa"/>
            <w:tcBorders>
              <w:top w:val="single" w:color="auto" w:sz="4" w:space="0"/>
              <w:left w:val="single" w:color="auto" w:sz="4" w:space="0"/>
              <w:bottom w:val="single" w:color="auto" w:sz="4" w:space="0"/>
              <w:right w:val="single" w:color="auto" w:sz="4" w:space="0"/>
            </w:tcBorders>
            <w:vAlign w:val="center"/>
          </w:tcPr>
          <w:p>
            <w:pPr>
              <w:jc w:val="left"/>
              <w:spacing w:before="0" w:beforeAutospacing="0" w:after="0" w:afterAutospacing="0" w:lineRule="auto" w:line="240"/>
              <w:rPr>
                <w:b w:val="0"/>
                <w:i w:val="0"/>
                <w:sz w:val="20"/>
                <w:spacing w:val="0"/>
                <w:w w:val="100"/>
                <w:rFonts w:ascii="仿宋_GB2312" w:cs="Arial" w:eastAsia="仿宋_GB2312" w:hAnsi="仿宋"/>
                <w:caps w:val="0"/>
              </w:rPr>
              <w:snapToGrid/>
              <w:textAlignment w:val="baseline"/>
            </w:pPr>
            <w:r>
              <w:rPr>
                <w:b w:val="0"/>
                <w:i w:val="0"/>
                <w:sz w:val="21"/>
                <w:spacing w:val="0"/>
                <w:w w:val="100"/>
                <w:rFonts w:ascii="仿宋_GB2312" w:cs="Arial" w:eastAsia="仿宋_GB2312" w:hAnsi="仿宋" w:hint="eastAsia"/>
                <w:caps w:val="0"/>
              </w:rPr>
              <w:t>手机</w:t>
            </w:r>
          </w:p>
        </w:tc>
        <w:tc>
          <w:tcPr>
            <w:tcW w:w="2317" w:type="dxa"/>
            <w:gridSpan w:val="3"/>
            <w:tcBorders>
              <w:top w:val="single" w:color="auto" w:sz="4" w:space="0"/>
              <w:left w:val="single" w:color="auto" w:sz="4" w:space="0"/>
              <w:bottom w:val="single" w:color="auto" w:sz="4" w:space="0"/>
              <w:right w:val="single" w:color="auto" w:sz="4" w:space="0"/>
            </w:tcBorders>
            <w:vAlign w:val="center"/>
          </w:tcPr>
          <w:p>
            <w:pPr>
              <w:jc w:val="both"/>
              <w:spacing w:before="0" w:beforeAutospacing="0" w:after="0" w:afterAutospacing="0" w:lineRule="auto" w:line="240"/>
              <w:rPr>
                <w:b w:val="0"/>
                <w:i w:val="0"/>
                <w:sz w:val="20"/>
                <w:spacing w:val="0"/>
                <w:w w:val="100"/>
                <w:rFonts w:ascii="仿宋_GB2312" w:cs="Arial" w:eastAsia="仿宋_GB2312" w:hAnsi="仿宋"/>
                <w:caps w:val="0"/>
              </w:rPr>
              <w:snapToGrid/>
              <w:textAlignment w:val="baseline"/>
            </w:pPr>
            <w:r>
              <w:rPr>
                <w:b w:val="0"/>
                <w:i w:val="0"/>
                <w:sz w:val="20"/>
                <w:spacing w:val="0"/>
                <w:w w:val="100"/>
                <w:rFonts w:ascii="仿宋_GB2312" w:cs="Arial" w:eastAsia="仿宋_GB2312" w:hAnsi="仿宋"/>
                <w:caps w:val="0"/>
              </w:rPr>
              <w:t/>
            </w:r>
          </w:p>
        </w:tc>
        <w:tc>
          <w:tcPr>
            <w:tcW w:w="1348" w:type="dxa"/>
            <w:gridSpan w:val="2"/>
            <w:tcBorders>
              <w:top w:val="single" w:color="auto" w:sz="4" w:space="0"/>
              <w:left w:val="single" w:color="auto" w:sz="4" w:space="0"/>
              <w:bottom w:val="single" w:color="auto" w:sz="4" w:space="0"/>
              <w:right w:val="single" w:color="auto" w:sz="4" w:space="0"/>
            </w:tcBorders>
            <w:vAlign w:val="center"/>
          </w:tcPr>
          <w:p>
            <w:pPr>
              <w:jc w:val="center"/>
              <w:spacing w:before="0" w:beforeAutospacing="0" w:after="0" w:afterAutospacing="0" w:lineRule="auto" w:line="240"/>
              <w:rPr>
                <w:b w:val="0"/>
                <w:i w:val="0"/>
                <w:sz w:val="20"/>
                <w:spacing w:val="0"/>
                <w:w w:val="100"/>
                <w:rFonts w:ascii="仿宋_GB2312" w:cs="Arial" w:eastAsia="仿宋_GB2312" w:hAnsi="仿宋"/>
                <w:caps w:val="0"/>
              </w:rPr>
              <w:snapToGrid/>
              <w:textAlignment w:val="baseline"/>
            </w:pPr>
            <w:r>
              <w:rPr>
                <w:b w:val="0"/>
                <w:i w:val="0"/>
                <w:sz w:val="21"/>
                <w:spacing w:val="0"/>
                <w:w w:val="100"/>
                <w:rFonts w:ascii="仿宋_GB2312" w:cs="Arial" w:eastAsia="仿宋_GB2312" w:hAnsi="仿宋" w:hint="eastAsia"/>
                <w:caps w:val="0"/>
              </w:rPr>
              <w:t>邮箱</w:t>
            </w:r>
          </w:p>
        </w:tc>
        <w:tc>
          <w:tcPr>
            <w:tcW w:w="3422" w:type="dxa"/>
            <w:gridSpan w:val="2"/>
            <w:tcBorders>
              <w:top w:val="single" w:color="auto" w:sz="4" w:space="0"/>
              <w:left w:val="single" w:color="auto" w:sz="4" w:space="0"/>
              <w:bottom w:val="single" w:color="auto" w:sz="4" w:space="0"/>
              <w:right w:val="single" w:color="auto" w:sz="4" w:space="0"/>
            </w:tcBorders>
            <w:vAlign w:val="center"/>
          </w:tcPr>
          <w:p>
            <w:pPr>
              <w:jc w:val="both"/>
              <w:spacing w:before="0" w:beforeAutospacing="0" w:after="0" w:afterAutospacing="0" w:lineRule="auto" w:line="240"/>
              <w:rPr>
                <w:b w:val="0"/>
                <w:i w:val="0"/>
                <w:sz w:val="20"/>
                <w:spacing w:val="0"/>
                <w:w w:val="100"/>
                <w:rFonts w:ascii="仿宋_GB2312" w:eastAsia="仿宋_GB2312" w:hAnsi="仿宋"/>
                <w:caps w:val="0"/>
              </w:rPr>
              <w:snapToGrid/>
              <w:textAlignment w:val="baseline"/>
            </w:pPr>
            <w:r>
              <w:rPr>
                <w:b w:val="0"/>
                <w:i w:val="0"/>
                <w:sz w:val="20"/>
                <w:spacing w:val="0"/>
                <w:w w:val="100"/>
                <w:rFonts w:ascii="仿宋_GB2312" w:eastAsia="仿宋_GB2312" w:hAnsi="仿宋"/>
                <w:caps w:val="0"/>
              </w:rPr>
              <w:t/>
            </w:r>
          </w:p>
        </w:tc>
      </w:tr>
      <w:tr>
        <w:trPr>
          <w:cantSplit/>
          <w:trHeight w:val="688" w:hRule="atLeast"/>
          <w:jc w:val="center"/>
        </w:trP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spacing w:before="0" w:beforeAutospacing="0" w:after="0" w:afterAutospacing="0" w:lineRule="auto" w:line="240"/>
              <w:rPr>
                <w:b w:val="0"/>
                <w:i w:val="0"/>
                <w:sz w:val="20"/>
                <w:spacing w:val="0"/>
                <w:w w:val="100"/>
                <w:rFonts w:ascii="仿宋_GB2312" w:cs="Arial" w:eastAsia="仿宋_GB2312" w:hAnsi="仿宋"/>
                <w:caps w:val="0"/>
              </w:rPr>
              <w:snapToGrid/>
              <w:textAlignment w:val="baseline"/>
            </w:pPr>
          </w:p>
        </w:tc>
        <w:tc>
          <w:tcPr>
            <w:tcW w:w="1239" w:type="dxa"/>
            <w:tcBorders>
              <w:top w:val="single" w:color="auto" w:sz="4" w:space="0"/>
              <w:left w:val="single" w:color="auto" w:sz="4" w:space="0"/>
              <w:bottom w:val="single" w:color="auto" w:sz="4" w:space="0"/>
              <w:right w:val="single" w:color="auto" w:sz="4" w:space="0"/>
            </w:tcBorders>
            <w:vAlign w:val="center"/>
          </w:tcPr>
          <w:p>
            <w:pPr>
              <w:jc w:val="both"/>
              <w:spacing w:before="0" w:beforeAutospacing="0" w:after="0" w:afterAutospacing="0" w:lineRule="auto" w:line="240"/>
              <w:rPr>
                <w:b w:val="0"/>
                <w:i w:val="0"/>
                <w:sz w:val="20"/>
                <w:spacing w:val="0"/>
                <w:w w:val="100"/>
                <w:rFonts w:ascii="仿宋_GB2312" w:cs="Arial" w:eastAsia="仿宋_GB2312" w:hAnsi="仿宋"/>
                <w:caps w:val="0"/>
              </w:rPr>
              <w:snapToGrid/>
              <w:textAlignment w:val="baseline"/>
            </w:pPr>
            <w:r>
              <w:rPr>
                <w:b w:val="0"/>
                <w:i w:val="0"/>
                <w:sz w:val="21"/>
                <w:spacing w:val="0"/>
                <w:w w:val="100"/>
                <w:rFonts w:ascii="仿宋_GB2312" w:cs="Arial" w:eastAsia="仿宋_GB2312" w:hAnsi="仿宋" w:hint="eastAsia"/>
                <w:caps w:val="0"/>
              </w:rPr>
              <w:t>通讯地址</w:t>
            </w:r>
          </w:p>
        </w:tc>
        <w:tc>
          <w:tcPr>
            <w:tcW w:w="7087" w:type="dxa"/>
            <w:gridSpan w:val="7"/>
            <w:tcBorders>
              <w:top w:val="single" w:color="auto" w:sz="4" w:space="0"/>
              <w:left w:val="single" w:color="auto" w:sz="4" w:space="0"/>
              <w:bottom w:val="single" w:color="auto" w:sz="4" w:space="0"/>
              <w:right w:val="single" w:color="auto" w:sz="4" w:space="0"/>
            </w:tcBorders>
            <w:vAlign w:val="center"/>
          </w:tcPr>
          <w:p>
            <w:pPr>
              <w:jc w:val="both"/>
              <w:spacing w:before="0" w:beforeAutospacing="0" w:after="0" w:afterAutospacing="0" w:lineRule="auto" w:line="240"/>
              <w:rPr>
                <w:b w:val="0"/>
                <w:i w:val="0"/>
                <w:sz w:val="20"/>
                <w:spacing w:val="0"/>
                <w:w w:val="100"/>
                <w:rFonts w:ascii="仿宋_GB2312" w:eastAsia="仿宋_GB2312" w:hAnsi="仿宋"/>
                <w:caps w:val="0"/>
              </w:rPr>
              <w:snapToGrid/>
              <w:textAlignment w:val="baseline"/>
            </w:pPr>
            <w:r>
              <w:rPr>
                <w:b w:val="0"/>
                <w:i w:val="0"/>
                <w:sz w:val="20"/>
                <w:spacing w:val="0"/>
                <w:w w:val="100"/>
                <w:rFonts w:ascii="仿宋_GB2312" w:eastAsia="仿宋_GB2312" w:hAnsi="仿宋"/>
                <w:caps w:val="0"/>
              </w:rPr>
              <w:t/>
            </w:r>
          </w:p>
        </w:tc>
      </w:tr>
      <w:tr>
        <w:trPr>
          <w:cantSplit/>
          <w:trHeight w:val="1021" w:hRule="atLeast"/>
          <w:jc w:val="center"/>
        </w:trP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9" w:type="dxa"/>
            <w:tcBorders>
              <w:top w:val="single" w:color="auto" w:sz="4" w:space="0"/>
              <w:left w:val="single" w:color="auto" w:sz="4" w:space="0"/>
              <w:bottom w:val="single" w:color="auto" w:sz="4" w:space="0"/>
              <w:right w:val="single" w:color="auto" w:sz="4" w:space="0"/>
            </w:tcBorders>
            <w:vAlign w:val="center"/>
          </w:tcPr>
          <w:p>
            <w:pPr>
              <w:jc w:val="center"/>
              <w:spacing w:before="0" w:beforeAutospacing="0" w:after="0" w:afterAutospacing="0" w:lineRule="auto" w:line="240"/>
              <w:rPr>
                <w:b w:val="0"/>
                <w:i w:val="0"/>
                <w:sz w:val="20"/>
                <w:spacing w:val="0"/>
                <w:w w:val="100"/>
                <w:rFonts w:ascii="仿宋_GB2312" w:cs="Arial" w:eastAsia="仿宋_GB2312" w:hAnsi="仿宋"/>
                <w:caps w:val="0"/>
              </w:rPr>
              <w:snapToGrid/>
              <w:textAlignment w:val="baseline"/>
            </w:pPr>
            <w:r>
              <w:rPr>
                <w:b w:val="0"/>
                <w:i w:val="0"/>
                <w:sz w:val="21"/>
                <w:spacing w:val="0"/>
                <w:w w:val="100"/>
                <w:rFonts w:ascii="仿宋_GB2312" w:cs="Arial" w:eastAsia="仿宋_GB2312" w:hAnsi="仿宋" w:hint="eastAsia"/>
                <w:caps w:val="0"/>
              </w:rPr>
              <w:t>专业技</w:t>
            </w:r>
          </w:p>
          <w:p>
            <w:pPr>
              <w:jc w:val="center"/>
              <w:spacing w:before="0" w:beforeAutospacing="0" w:after="0" w:afterAutospacing="0" w:lineRule="auto" w:line="240"/>
              <w:rPr>
                <w:b w:val="0"/>
                <w:i w:val="0"/>
                <w:sz w:val="20"/>
                <w:spacing w:val="0"/>
                <w:w w:val="100"/>
                <w:rFonts w:ascii="仿宋_GB2312" w:cs="Arial" w:eastAsia="仿宋_GB2312" w:hAnsi="仿宋"/>
                <w:caps w:val="0"/>
              </w:rPr>
              <w:snapToGrid/>
              <w:textAlignment w:val="baseline"/>
            </w:pPr>
            <w:r>
              <w:rPr>
                <w:b w:val="0"/>
                <w:i w:val="0"/>
                <w:sz w:val="21"/>
                <w:spacing w:val="0"/>
                <w:w w:val="100"/>
                <w:rFonts w:ascii="仿宋_GB2312" w:cs="Arial" w:eastAsia="仿宋_GB2312" w:hAnsi="仿宋" w:hint="eastAsia"/>
                <w:caps w:val="0"/>
              </w:rPr>
              <w:t>术职务</w:t>
            </w:r>
          </w:p>
        </w:tc>
        <w:tc>
          <w:tcPr>
            <w:tcW w:w="3556" w:type="dxa"/>
            <w:gridSpan w:val="4"/>
            <w:tcBorders>
              <w:top w:val="single" w:color="auto" w:sz="4" w:space="0"/>
              <w:left w:val="single" w:color="auto" w:sz="4" w:space="0"/>
              <w:bottom w:val="single" w:color="auto" w:sz="4" w:space="0"/>
              <w:right w:val="single" w:color="auto" w:sz="4" w:space="0"/>
            </w:tcBorders>
            <w:vAlign w:val="center"/>
          </w:tcPr>
          <w:p>
            <w:pPr>
              <w:jc w:val="both"/>
              <w:spacing w:before="0" w:beforeAutospacing="0" w:after="0" w:afterAutospacing="0" w:lineRule="auto" w:line="240"/>
              <w:rPr>
                <w:b w:val="0"/>
                <w:i w:val="0"/>
                <w:sz w:val="20"/>
                <w:spacing w:val="0"/>
                <w:w w:val="100"/>
                <w:rFonts w:ascii="仿宋_GB2312" w:cs="Arial" w:eastAsia="仿宋_GB2312" w:hAnsi="仿宋"/>
                <w:caps w:val="0"/>
              </w:rPr>
              <w:snapToGrid/>
              <w:ind w:firstLine="315" w:firstLineChars="150"/>
              <w:textAlignment w:val="baseline"/>
            </w:pPr>
            <w:r>
              <w:rPr>
                <w:b w:val="0"/>
                <w:i w:val="0"/>
                <w:sz w:val="20"/>
                <w:spacing w:val="0"/>
                <w:w w:val="100"/>
                <w:rFonts w:ascii="仿宋_GB2312" w:cs="Arial" w:eastAsia="仿宋_GB2312" w:hAnsi="仿宋"/>
                <w:caps w:val="0"/>
              </w:rPr>
              <w:t/>
            </w:r>
          </w:p>
        </w:tc>
        <w:tc>
          <w:tcPr>
            <w:tcW w:w="1348" w:type="dxa"/>
            <w:gridSpan w:val="2"/>
            <w:tcBorders>
              <w:top w:val="single" w:color="auto" w:sz="4" w:space="0"/>
              <w:left w:val="single" w:color="auto" w:sz="4" w:space="0"/>
              <w:bottom w:val="single" w:color="auto" w:sz="4" w:space="0"/>
              <w:right w:val="single" w:color="auto" w:sz="4" w:space="0"/>
            </w:tcBorders>
            <w:vAlign w:val="center"/>
          </w:tcPr>
          <w:p>
            <w:pPr>
              <w:jc w:val="center"/>
              <w:spacing w:before="0" w:beforeAutospacing="0" w:after="0" w:afterAutospacing="0" w:lineRule="auto" w:line="240"/>
              <w:rPr>
                <w:b w:val="0"/>
                <w:i w:val="0"/>
                <w:sz w:val="20"/>
                <w:spacing w:val="0"/>
                <w:w w:val="100"/>
                <w:rFonts w:ascii="仿宋_GB2312" w:cs="Arial" w:eastAsia="仿宋_GB2312" w:hAnsi="仿宋"/>
                <w:caps w:val="0"/>
              </w:rPr>
              <w:snapToGrid/>
              <w:textAlignment w:val="baseline"/>
            </w:pPr>
            <w:r>
              <w:rPr>
                <w:b w:val="0"/>
                <w:i w:val="0"/>
                <w:sz w:val="21"/>
                <w:spacing w:val="0"/>
                <w:w w:val="100"/>
                <w:rFonts w:ascii="仿宋_GB2312" w:cs="Arial" w:eastAsia="仿宋_GB2312" w:hAnsi="仿宋" w:hint="eastAsia"/>
                <w:caps w:val="0"/>
              </w:rPr>
              <w:t>职业资格</w:t>
            </w:r>
          </w:p>
          <w:p>
            <w:pPr>
              <w:jc w:val="center"/>
              <w:spacing w:before="0" w:beforeAutospacing="0" w:after="0" w:afterAutospacing="0" w:lineRule="auto" w:line="240"/>
              <w:rPr>
                <w:b w:val="0"/>
                <w:i w:val="0"/>
                <w:sz w:val="20"/>
                <w:spacing w:val="0"/>
                <w:w w:val="100"/>
                <w:rFonts w:ascii="仿宋_GB2312" w:cs="Arial" w:eastAsia="仿宋_GB2312" w:hAnsi="仿宋"/>
                <w:caps w:val="0"/>
              </w:rPr>
              <w:snapToGrid/>
              <w:textAlignment w:val="baseline"/>
            </w:pPr>
            <w:r>
              <w:rPr>
                <w:b w:val="0"/>
                <w:i w:val="0"/>
                <w:sz w:val="21"/>
                <w:spacing w:val="0"/>
                <w:w w:val="100"/>
                <w:rFonts w:ascii="仿宋_GB2312" w:cs="Arial" w:eastAsia="仿宋_GB2312" w:hAnsi="仿宋" w:hint="eastAsia"/>
                <w:caps w:val="0"/>
              </w:rPr>
              <w:t>证书</w:t>
            </w:r>
          </w:p>
        </w:tc>
        <w:tc>
          <w:tcPr>
            <w:tcW w:w="3422" w:type="dxa"/>
            <w:gridSpan w:val="2"/>
            <w:tcBorders>
              <w:top w:val="single" w:color="auto" w:sz="4" w:space="0"/>
              <w:left w:val="single" w:color="auto" w:sz="4" w:space="0"/>
              <w:bottom w:val="single" w:color="auto" w:sz="4" w:space="0"/>
              <w:right w:val="single" w:color="auto" w:sz="4" w:space="0"/>
            </w:tcBorders>
            <w:vAlign w:val="center"/>
          </w:tcPr>
          <w:p>
            <w:pPr>
              <w:jc w:val="left"/>
              <w:spacing w:before="0" w:beforeAutospacing="0" w:after="0" w:afterAutospacing="0" w:lineRule="auto" w:line="240"/>
              <w:rPr>
                <w:b w:val="0"/>
                <w:i w:val="0"/>
                <w:sz w:val="20"/>
                <w:spacing w:val="0"/>
                <w:w w:val="100"/>
                <w:rFonts w:ascii="仿宋_GB2312" w:cs="Arial" w:eastAsia="仿宋_GB2312" w:hAnsi="仿宋"/>
                <w:caps w:val="0"/>
              </w:rPr>
              <w:snapToGrid/>
              <w:ind w:firstLine="420" w:firstLineChars="200"/>
              <w:textAlignment w:val="baseline"/>
            </w:pPr>
            <w:r>
              <w:rPr>
                <w:b w:val="0"/>
                <w:i w:val="0"/>
                <w:sz w:val="20"/>
                <w:spacing w:val="0"/>
                <w:w w:val="100"/>
                <w:rFonts w:ascii="仿宋_GB2312" w:cs="Arial" w:eastAsia="仿宋_GB2312" w:hAnsi="仿宋"/>
                <w:caps w:val="0"/>
              </w:rPr>
              <w:t/>
            </w:r>
          </w:p>
        </w:tc>
      </w:tr>
      <w:tr>
        <w:trPr>
          <w:cantSplit/>
          <w:trHeight w:val="614" w:hRule="atLeast"/>
          <w:jc w:val="center"/>
        </w:trP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15" w:type="dxa"/>
            <w:gridSpan w:val="5"/>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jc w:val="left"/>
              <w:spacing w:before="0" w:beforeAutospacing="0" w:after="0" w:afterAutospacing="0" w:lineRule="auto" w:line="240"/>
              <w:rPr>
                <w:b w:val="0"/>
                <w:i w:val="0"/>
                <w:sz w:val="20"/>
                <w:spacing w:val="0"/>
                <w:w w:val="100"/>
                <w:rFonts w:ascii="仿宋_GB2312" w:cs="Arial" w:eastAsia="仿宋_GB2312" w:hAnsi="仿宋"/>
                <w:caps w:val="0"/>
              </w:rPr>
              <w:snapToGrid/>
              <w:textAlignment w:val="baseline"/>
            </w:pPr>
            <w:r>
              <w:rPr>
                <w:b w:val="0"/>
                <w:i w:val="0"/>
                <w:sz w:val="21"/>
                <w:spacing w:val="0"/>
                <w:w w:val="100"/>
                <w:rFonts w:ascii="仿宋_GB2312" w:cs="Arial" w:eastAsia="仿宋_GB2312" w:hAnsi="仿宋" w:hint="eastAsia"/>
                <w:caps w:val="0"/>
              </w:rPr>
              <w:t>外语语种及水平：</w:t>
            </w:r>
          </w:p>
        </w:tc>
        <w:tc>
          <w:tcPr>
            <w:tcW w:w="4770" w:type="dxa"/>
            <w:gridSpan w:val="4"/>
            <w:tcBorders>
              <w:top w:val="single" w:color="auto" w:sz="4" w:space="0"/>
              <w:left w:val="single" w:color="auto" w:sz="4" w:space="0"/>
              <w:bottom w:val="single" w:color="auto" w:sz="4" w:space="0"/>
              <w:right w:val="single" w:color="auto" w:sz="4" w:space="0"/>
            </w:tcBorders>
            <w:vAlign w:val="center"/>
          </w:tcPr>
          <w:p>
            <w:pPr>
              <w:jc w:val="both"/>
              <w:spacing w:before="0" w:beforeAutospacing="0" w:after="0" w:afterAutospacing="0" w:lineRule="auto" w:line="240"/>
              <w:rPr>
                <w:b w:val="0"/>
                <w:i w:val="0"/>
                <w:sz w:val="20"/>
                <w:spacing w:val="0"/>
                <w:w w:val="100"/>
                <w:rFonts w:ascii="仿宋_GB2312" w:cs="Arial" w:eastAsia="仿宋_GB2312" w:hAnsi="仿宋"/>
                <w:caps w:val="0"/>
              </w:rPr>
              <w:snapToGrid/>
              <w:textAlignment w:val="baseline"/>
            </w:pPr>
            <w:r>
              <w:rPr>
                <w:b w:val="0"/>
                <w:i w:val="0"/>
                <w:sz w:val="21"/>
                <w:spacing w:val="0"/>
                <w:w w:val="100"/>
                <w:rFonts w:ascii="仿宋_GB2312" w:cs="Arial" w:eastAsia="仿宋_GB2312" w:hAnsi="仿宋" w:hint="eastAsia"/>
                <w:caps w:val="0"/>
              </w:rPr>
              <w:t xml:space="preserve">熟悉专业及何特长： </w:t>
            </w:r>
          </w:p>
        </w:tc>
      </w:tr>
      <w:tr>
        <w:trPr>
          <w:cantSplit/>
          <w:trHeight w:val="753" w:hRule="atLeast"/>
          <w:jc w:val="center"/>
        </w:trP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9" w:type="dxa"/>
            <w:vMerge w:val="restart"/>
            <w:tcBorders>
              <w:top w:val="single" w:color="auto" w:sz="4" w:space="0"/>
              <w:left w:val="single" w:color="auto" w:sz="4" w:space="0"/>
              <w:bottom w:val="single" w:color="auto" w:sz="4" w:space="0"/>
              <w:right w:val="single" w:color="auto" w:sz="4" w:space="0"/>
            </w:tcBorders>
            <w:vAlign w:val="center"/>
          </w:tcPr>
          <w:p>
            <w:pPr>
              <w:jc w:val="center"/>
              <w:spacing w:before="0" w:beforeAutospacing="0" w:after="0" w:afterAutospacing="0" w:lineRule="auto" w:line="240"/>
              <w:rPr>
                <w:b w:val="0"/>
                <w:i w:val="0"/>
                <w:sz w:val="20"/>
                <w:spacing w:val="0"/>
                <w:w w:val="100"/>
                <w:rFonts w:ascii="仿宋_GB2312" w:cs="Arial" w:eastAsia="仿宋_GB2312" w:hAnsi="仿宋"/>
                <w:caps w:val="0"/>
              </w:rPr>
              <w:snapToGrid/>
              <w:textAlignment w:val="baseline"/>
            </w:pPr>
            <w:r>
              <w:rPr>
                <w:b w:val="0"/>
                <w:i w:val="0"/>
                <w:sz w:val="21"/>
                <w:spacing w:val="0"/>
                <w:w w:val="100"/>
                <w:rFonts w:ascii="仿宋_GB2312" w:cs="Arial" w:eastAsia="仿宋_GB2312" w:hAnsi="仿宋" w:hint="eastAsia"/>
                <w:caps w:val="0"/>
              </w:rPr>
              <w:t>学  历</w:t>
            </w:r>
          </w:p>
          <w:p>
            <w:pPr>
              <w:jc w:val="center"/>
              <w:spacing w:before="0" w:beforeAutospacing="0" w:after="0" w:afterAutospacing="0" w:lineRule="auto" w:line="240"/>
              <w:rPr>
                <w:b w:val="0"/>
                <w:i w:val="0"/>
                <w:sz w:val="20"/>
                <w:spacing w:val="0"/>
                <w:w w:val="100"/>
                <w:rFonts w:ascii="仿宋_GB2312" w:cs="Arial" w:eastAsia="仿宋_GB2312" w:hAnsi="仿宋"/>
                <w:caps w:val="0"/>
              </w:rPr>
              <w:snapToGrid/>
              <w:textAlignment w:val="baseline"/>
            </w:pPr>
            <w:r>
              <w:rPr>
                <w:b w:val="0"/>
                <w:i w:val="0"/>
                <w:sz w:val="21"/>
                <w:spacing w:val="0"/>
                <w:w w:val="100"/>
                <w:rFonts w:ascii="仿宋_GB2312" w:cs="Arial" w:eastAsia="仿宋_GB2312" w:hAnsi="仿宋" w:hint="eastAsia"/>
                <w:caps w:val="0"/>
              </w:rPr>
              <w:t>学  位</w:t>
            </w:r>
          </w:p>
        </w:tc>
        <w:tc>
          <w:tcPr>
            <w:tcW w:w="1239" w:type="dxa"/>
            <w:tcBorders>
              <w:top w:val="single" w:color="auto" w:sz="4" w:space="0"/>
              <w:left w:val="single" w:color="auto" w:sz="4" w:space="0"/>
              <w:bottom w:val="single" w:color="auto" w:sz="4" w:space="0"/>
              <w:right w:val="single" w:color="auto" w:sz="4" w:space="0"/>
            </w:tcBorders>
            <w:vAlign w:val="center"/>
          </w:tcPr>
          <w:p>
            <w:pPr>
              <w:jc w:val="center"/>
              <w:spacing w:before="0" w:beforeAutospacing="0" w:after="0" w:afterAutospacing="0" w:lineRule="auto" w:line="240"/>
              <w:rPr>
                <w:b w:val="0"/>
                <w:i w:val="0"/>
                <w:sz w:val="20"/>
                <w:spacing w:val="0"/>
                <w:w w:val="100"/>
                <w:rFonts w:ascii="仿宋_GB2312" w:cs="Arial" w:eastAsia="仿宋_GB2312" w:hAnsi="仿宋"/>
                <w:caps w:val="0"/>
              </w:rPr>
              <w:snapToGrid/>
              <w:textAlignment w:val="baseline"/>
            </w:pPr>
            <w:r>
              <w:rPr>
                <w:b w:val="0"/>
                <w:i w:val="0"/>
                <w:sz w:val="21"/>
                <w:spacing w:val="0"/>
                <w:w w:val="100"/>
                <w:rFonts w:ascii="仿宋_GB2312" w:cs="Arial" w:eastAsia="仿宋_GB2312" w:hAnsi="仿宋" w:hint="eastAsia"/>
                <w:caps w:val="0"/>
              </w:rPr>
              <w:t>全日制</w:t>
            </w:r>
          </w:p>
          <w:p>
            <w:pPr>
              <w:jc w:val="center"/>
              <w:spacing w:before="0" w:beforeAutospacing="0" w:after="0" w:afterAutospacing="0" w:lineRule="auto" w:line="240"/>
              <w:rPr>
                <w:b w:val="0"/>
                <w:i w:val="0"/>
                <w:sz w:val="20"/>
                <w:spacing w:val="0"/>
                <w:w w:val="100"/>
                <w:rFonts w:ascii="仿宋_GB2312" w:cs="Arial" w:eastAsia="仿宋_GB2312" w:hAnsi="仿宋"/>
                <w:caps w:val="0"/>
              </w:rPr>
              <w:snapToGrid/>
              <w:textAlignment w:val="baseline"/>
            </w:pPr>
            <w:r>
              <w:rPr>
                <w:b w:val="0"/>
                <w:i w:val="0"/>
                <w:sz w:val="21"/>
                <w:spacing w:val="0"/>
                <w:w w:val="100"/>
                <w:rFonts w:ascii="仿宋_GB2312" w:cs="Arial" w:eastAsia="仿宋_GB2312" w:hAnsi="仿宋" w:hint="eastAsia"/>
                <w:caps w:val="0"/>
              </w:rPr>
              <w:t>教  育</w:t>
            </w:r>
          </w:p>
        </w:tc>
        <w:tc>
          <w:tcPr>
            <w:tcW w:w="2317" w:type="dxa"/>
            <w:gridSpan w:val="3"/>
            <w:tcBorders>
              <w:top w:val="single" w:color="auto" w:sz="4" w:space="0"/>
              <w:left w:val="single" w:color="auto" w:sz="4" w:space="0"/>
              <w:bottom w:val="single" w:color="auto" w:sz="4" w:space="0"/>
              <w:right w:val="single" w:color="auto" w:sz="4" w:space="0"/>
            </w:tcBorders>
            <w:vAlign w:val="center"/>
          </w:tcPr>
          <w:p>
            <w:pPr>
              <w:jc w:val="both"/>
              <w:spacing w:before="0" w:beforeAutospacing="0" w:after="0" w:afterAutospacing="0" w:lineRule="auto" w:line="240"/>
              <w:rPr>
                <w:b w:val="0"/>
                <w:i w:val="0"/>
                <w:sz w:val="20"/>
                <w:spacing w:val="0"/>
                <w:w w:val="100"/>
                <w:rFonts w:ascii="仿宋_GB2312" w:cs="Arial" w:eastAsia="仿宋_GB2312" w:hAnsi="仿宋"/>
                <w:caps w:val="0"/>
              </w:rPr>
              <w:snapToGrid/>
              <w:textAlignment w:val="baseline"/>
            </w:pPr>
            <w:r>
              <w:rPr>
                <w:b w:val="0"/>
                <w:i w:val="0"/>
                <w:sz w:val="20"/>
                <w:spacing w:val="0"/>
                <w:w w:val="100"/>
                <w:rFonts w:ascii="仿宋_GB2312" w:cs="Arial" w:eastAsia="仿宋_GB2312" w:hAnsi="仿宋"/>
                <w:caps w:val="0"/>
              </w:rPr>
              <w:t/>
            </w:r>
          </w:p>
        </w:tc>
        <w:tc>
          <w:tcPr>
            <w:tcW w:w="1348" w:type="dxa"/>
            <w:gridSpan w:val="2"/>
            <w:tcBorders>
              <w:top w:val="single" w:color="auto" w:sz="4" w:space="0"/>
              <w:left w:val="single" w:color="auto" w:sz="4" w:space="0"/>
              <w:bottom w:val="single" w:color="auto" w:sz="4" w:space="0"/>
              <w:right w:val="single" w:color="auto" w:sz="4" w:space="0"/>
            </w:tcBorders>
            <w:vAlign w:val="center"/>
          </w:tcPr>
          <w:p>
            <w:pPr>
              <w:jc w:val="center"/>
              <w:spacing w:before="0" w:beforeAutospacing="0" w:after="0" w:afterAutospacing="0" w:lineRule="auto" w:line="240"/>
              <w:rPr>
                <w:b w:val="0"/>
                <w:i w:val="0"/>
                <w:sz w:val="20"/>
                <w:spacing w:val="0"/>
                <w:w w:val="100"/>
                <w:rFonts w:ascii="仿宋_GB2312" w:cs="Arial" w:eastAsia="仿宋_GB2312" w:hAnsi="仿宋"/>
                <w:caps w:val="0"/>
              </w:rPr>
              <w:snapToGrid/>
              <w:textAlignment w:val="baseline"/>
            </w:pPr>
            <w:r>
              <w:rPr>
                <w:b w:val="0"/>
                <w:i w:val="0"/>
                <w:sz w:val="21"/>
                <w:spacing w:val="0"/>
                <w:w w:val="100"/>
                <w:rFonts w:ascii="仿宋_GB2312" w:cs="Arial" w:eastAsia="仿宋_GB2312" w:hAnsi="仿宋" w:hint="eastAsia"/>
                <w:caps w:val="0"/>
              </w:rPr>
              <w:t>毕业院校系及专业</w:t>
            </w:r>
          </w:p>
        </w:tc>
        <w:tc>
          <w:tcPr>
            <w:tcW w:w="3422" w:type="dxa"/>
            <w:gridSpan w:val="2"/>
            <w:tcBorders>
              <w:top w:val="single" w:color="auto" w:sz="4" w:space="0"/>
              <w:left w:val="single" w:color="auto" w:sz="4" w:space="0"/>
              <w:bottom w:val="single" w:color="auto" w:sz="4" w:space="0"/>
              <w:right w:val="single" w:color="auto" w:sz="4" w:space="0"/>
            </w:tcBorders>
            <w:vAlign w:val="center"/>
          </w:tcPr>
          <w:p>
            <w:pPr>
              <w:jc w:val="both"/>
              <w:spacing w:before="0" w:beforeAutospacing="0" w:after="0" w:afterAutospacing="0" w:lineRule="auto" w:line="240"/>
              <w:rPr>
                <w:b w:val="0"/>
                <w:i w:val="0"/>
                <w:sz w:val="20"/>
                <w:spacing w:val="0"/>
                <w:w w:val="100"/>
                <w:rFonts w:ascii="仿宋_GB2312" w:eastAsia="仿宋_GB2312" w:hAnsi="仿宋"/>
                <w:caps w:val="0"/>
              </w:rPr>
              <w:snapToGrid/>
              <w:textAlignment w:val="baseline"/>
            </w:pPr>
            <w:r>
              <w:rPr>
                <w:b w:val="0"/>
                <w:i w:val="0"/>
                <w:sz w:val="20"/>
                <w:spacing w:val="0"/>
                <w:w w:val="100"/>
                <w:rFonts w:ascii="仿宋_GB2312" w:eastAsia="仿宋_GB2312" w:hAnsi="仿宋"/>
                <w:caps w:val="0"/>
              </w:rPr>
              <w:t/>
            </w:r>
          </w:p>
        </w:tc>
      </w:tr>
      <w:tr>
        <w:trPr>
          <w:cantSplit/>
          <w:trHeight w:val="903" w:hRule="atLeast"/>
          <w:jc w:val="center"/>
        </w:trP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spacing w:before="0" w:beforeAutospacing="0" w:after="0" w:afterAutospacing="0" w:lineRule="auto" w:line="240"/>
              <w:rPr>
                <w:b w:val="0"/>
                <w:i w:val="0"/>
                <w:sz w:val="20"/>
                <w:spacing w:val="0"/>
                <w:w w:val="100"/>
                <w:rFonts w:ascii="仿宋_GB2312" w:cs="Arial" w:eastAsia="仿宋_GB2312" w:hAnsi="仿宋"/>
                <w:caps w:val="0"/>
              </w:rPr>
              <w:snapToGrid/>
              <w:textAlignment w:val="baseline"/>
            </w:pPr>
          </w:p>
        </w:tc>
        <w:tc>
          <w:tcPr>
            <w:tcW w:w="1239" w:type="dxa"/>
            <w:tcBorders>
              <w:top w:val="single" w:color="auto" w:sz="4" w:space="0"/>
              <w:left w:val="single" w:color="auto" w:sz="4" w:space="0"/>
              <w:bottom w:val="single" w:color="auto" w:sz="4" w:space="0"/>
              <w:right w:val="single" w:color="auto" w:sz="4" w:space="0"/>
            </w:tcBorders>
            <w:vAlign w:val="center"/>
          </w:tcPr>
          <w:p>
            <w:pPr>
              <w:jc w:val="center"/>
              <w:spacing w:before="0" w:beforeAutospacing="0" w:after="0" w:afterAutospacing="0" w:lineRule="auto" w:line="240"/>
              <w:rPr>
                <w:b w:val="0"/>
                <w:i w:val="0"/>
                <w:sz w:val="20"/>
                <w:spacing w:val="0"/>
                <w:w w:val="100"/>
                <w:rFonts w:ascii="仿宋_GB2312" w:cs="Arial" w:eastAsia="仿宋_GB2312" w:hAnsi="仿宋"/>
                <w:caps w:val="0"/>
              </w:rPr>
              <w:snapToGrid/>
              <w:textAlignment w:val="baseline"/>
            </w:pPr>
            <w:r>
              <w:rPr>
                <w:b w:val="0"/>
                <w:i w:val="0"/>
                <w:sz w:val="21"/>
                <w:spacing w:val="0"/>
                <w:w w:val="100"/>
                <w:rFonts w:ascii="仿宋_GB2312" w:cs="Arial" w:eastAsia="仿宋_GB2312" w:hAnsi="仿宋" w:hint="eastAsia"/>
                <w:caps w:val="0"/>
              </w:rPr>
              <w:t>在 职</w:t>
            </w:r>
          </w:p>
          <w:p>
            <w:pPr>
              <w:jc w:val="center"/>
              <w:spacing w:before="0" w:beforeAutospacing="0" w:after="0" w:afterAutospacing="0" w:lineRule="auto" w:line="240"/>
              <w:rPr>
                <w:b w:val="0"/>
                <w:i w:val="0"/>
                <w:sz w:val="20"/>
                <w:spacing w:val="0"/>
                <w:w w:val="100"/>
                <w:rFonts w:ascii="仿宋_GB2312" w:cs="Arial" w:eastAsia="仿宋_GB2312" w:hAnsi="仿宋"/>
                <w:caps w:val="0"/>
              </w:rPr>
              <w:snapToGrid/>
              <w:textAlignment w:val="baseline"/>
            </w:pPr>
            <w:r>
              <w:rPr>
                <w:b w:val="0"/>
                <w:i w:val="0"/>
                <w:sz w:val="21"/>
                <w:spacing w:val="0"/>
                <w:w w:val="100"/>
                <w:rFonts w:ascii="仿宋_GB2312" w:cs="Arial" w:eastAsia="仿宋_GB2312" w:hAnsi="仿宋" w:hint="eastAsia"/>
                <w:caps w:val="0"/>
              </w:rPr>
              <w:t>教 育</w:t>
            </w:r>
          </w:p>
        </w:tc>
        <w:tc>
          <w:tcPr>
            <w:tcW w:w="2317" w:type="dxa"/>
            <w:gridSpan w:val="3"/>
            <w:tcBorders>
              <w:top w:val="single" w:color="auto" w:sz="4" w:space="0"/>
              <w:left w:val="single" w:color="auto" w:sz="4" w:space="0"/>
              <w:bottom w:val="single" w:color="auto" w:sz="4" w:space="0"/>
              <w:right w:val="single" w:color="auto" w:sz="4" w:space="0"/>
            </w:tcBorders>
            <w:vAlign w:val="center"/>
          </w:tcPr>
          <w:p>
            <w:pPr>
              <w:jc w:val="both"/>
              <w:spacing w:before="0" w:beforeAutospacing="0" w:after="0" w:afterAutospacing="0" w:lineRule="auto" w:line="240"/>
              <w:rPr>
                <w:b w:val="0"/>
                <w:i w:val="0"/>
                <w:sz w:val="20"/>
                <w:spacing w:val="0"/>
                <w:w w:val="100"/>
                <w:rFonts w:ascii="仿宋_GB2312" w:cs="Arial" w:eastAsia="仿宋_GB2312" w:hAnsi="仿宋"/>
                <w:caps w:val="0"/>
              </w:rPr>
              <w:snapToGrid/>
              <w:textAlignment w:val="baseline"/>
            </w:pPr>
            <w:r>
              <w:rPr>
                <w:b w:val="0"/>
                <w:i w:val="0"/>
                <w:sz w:val="20"/>
                <w:spacing w:val="0"/>
                <w:w w:val="100"/>
                <w:rFonts w:ascii="仿宋_GB2312" w:cs="Arial" w:eastAsia="仿宋_GB2312" w:hAnsi="仿宋"/>
                <w:caps w:val="0"/>
              </w:rPr>
              <w:t/>
            </w:r>
          </w:p>
        </w:tc>
        <w:tc>
          <w:tcPr>
            <w:tcW w:w="1348" w:type="dxa"/>
            <w:gridSpan w:val="2"/>
            <w:tcBorders>
              <w:top w:val="single" w:color="auto" w:sz="4" w:space="0"/>
              <w:left w:val="single" w:color="auto" w:sz="4" w:space="0"/>
              <w:bottom w:val="single" w:color="auto" w:sz="4" w:space="0"/>
              <w:right w:val="single" w:color="auto" w:sz="4" w:space="0"/>
            </w:tcBorders>
            <w:vAlign w:val="center"/>
          </w:tcPr>
          <w:p>
            <w:pPr>
              <w:jc w:val="center"/>
              <w:spacing w:before="0" w:beforeAutospacing="0" w:after="0" w:afterAutospacing="0" w:lineRule="auto" w:line="240"/>
              <w:rPr>
                <w:b w:val="0"/>
                <w:i w:val="0"/>
                <w:sz w:val="20"/>
                <w:spacing w:val="0"/>
                <w:w w:val="100"/>
                <w:rFonts w:ascii="仿宋_GB2312" w:cs="Arial" w:eastAsia="仿宋_GB2312" w:hAnsi="仿宋"/>
                <w:caps w:val="0"/>
              </w:rPr>
              <w:snapToGrid/>
              <w:textAlignment w:val="baseline"/>
            </w:pPr>
            <w:r>
              <w:rPr>
                <w:b w:val="0"/>
                <w:i w:val="0"/>
                <w:sz w:val="21"/>
                <w:spacing w:val="0"/>
                <w:w w:val="100"/>
                <w:rFonts w:ascii="仿宋_GB2312" w:cs="Arial" w:eastAsia="仿宋_GB2312" w:hAnsi="仿宋" w:hint="eastAsia"/>
                <w:caps w:val="0"/>
              </w:rPr>
              <w:t>毕业院校系及专业</w:t>
            </w:r>
          </w:p>
        </w:tc>
        <w:tc>
          <w:tcPr>
            <w:tcW w:w="3422" w:type="dxa"/>
            <w:gridSpan w:val="2"/>
            <w:tcBorders>
              <w:top w:val="single" w:color="auto" w:sz="4" w:space="0"/>
              <w:left w:val="single" w:color="auto" w:sz="4" w:space="0"/>
              <w:bottom w:val="single" w:color="auto" w:sz="4" w:space="0"/>
              <w:right w:val="single" w:color="auto" w:sz="4" w:space="0"/>
            </w:tcBorders>
            <w:vAlign w:val="center"/>
          </w:tcPr>
          <w:p>
            <w:pPr>
              <w:jc w:val="both"/>
              <w:spacing w:before="0" w:beforeAutospacing="0" w:after="0" w:afterAutospacing="0" w:lineRule="auto" w:line="240"/>
              <w:rPr>
                <w:b w:val="0"/>
                <w:i w:val="0"/>
                <w:sz w:val="20"/>
                <w:spacing w:val="0"/>
                <w:w w:val="100"/>
                <w:rFonts w:ascii="仿宋_GB2312" w:cs="Arial" w:eastAsia="仿宋_GB2312" w:hAnsi="仿宋"/>
                <w:caps w:val="0"/>
              </w:rPr>
              <w:snapToGrid/>
              <w:textAlignment w:val="baseline"/>
            </w:pPr>
            <w:r>
              <w:rPr>
                <w:b w:val="0"/>
                <w:i w:val="0"/>
                <w:sz w:val="20"/>
                <w:spacing w:val="0"/>
                <w:w w:val="100"/>
                <w:rFonts w:ascii="仿宋_GB2312" w:cs="Arial" w:eastAsia="仿宋_GB2312" w:hAnsi="仿宋"/>
                <w:caps w:val="0"/>
              </w:rPr>
              <w:t/>
            </w:r>
          </w:p>
        </w:tc>
      </w:tr>
      <w:tr>
        <w:trPr>
          <w:trHeight w:val="700" w:hRule="atLeast"/>
          <w:jc w:val="center"/>
        </w:trP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9" w:type="dxa"/>
            <w:tcBorders>
              <w:top w:val="single" w:color="auto" w:sz="4" w:space="0"/>
              <w:left w:val="single" w:color="auto" w:sz="4" w:space="0"/>
              <w:bottom w:val="single" w:color="auto" w:sz="4" w:space="0"/>
              <w:right w:val="single" w:color="auto" w:sz="4" w:space="0"/>
            </w:tcBorders>
            <w:vAlign w:val="center"/>
          </w:tcPr>
          <w:p>
            <w:pPr>
              <w:jc w:val="center"/>
              <w:spacing w:before="0" w:beforeAutospacing="0" w:after="0" w:afterAutospacing="0" w:lineRule="auto" w:line="240"/>
              <w:rPr>
                <w:b w:val="0"/>
                <w:i w:val="0"/>
                <w:sz w:val="20"/>
                <w:spacing w:val="0"/>
                <w:w w:val="100"/>
                <w:rFonts w:ascii="仿宋_GB2312" w:cs="Arial" w:eastAsia="仿宋_GB2312" w:hAnsi="仿宋"/>
                <w:caps w:val="0"/>
              </w:rPr>
              <w:snapToGrid/>
              <w:textAlignment w:val="baseline"/>
            </w:pPr>
            <w:r>
              <w:rPr>
                <w:b w:val="0"/>
                <w:i w:val="0"/>
                <w:sz w:val="21"/>
                <w:spacing w:val="0"/>
                <w:w w:val="100"/>
                <w:rFonts w:ascii="仿宋_GB2312" w:cs="Arial" w:eastAsia="仿宋_GB2312" w:hAnsi="仿宋" w:hint="eastAsia"/>
                <w:caps w:val="0"/>
              </w:rPr>
              <w:t>现工作单位</w:t>
            </w:r>
          </w:p>
        </w:tc>
        <w:tc>
          <w:tcPr>
            <w:tcW w:w="3556" w:type="dxa"/>
            <w:gridSpan w:val="4"/>
            <w:tcBorders>
              <w:top w:val="single" w:color="auto" w:sz="4" w:space="0"/>
              <w:left w:val="single" w:color="auto" w:sz="4" w:space="0"/>
              <w:bottom w:val="single" w:color="auto" w:sz="4" w:space="0"/>
              <w:right w:val="single" w:color="auto" w:sz="4" w:space="0"/>
            </w:tcBorders>
            <w:vAlign w:val="center"/>
          </w:tcPr>
          <w:p>
            <w:pPr>
              <w:jc w:val="both"/>
              <w:spacing w:before="0" w:beforeAutospacing="0" w:after="0" w:afterAutospacing="0" w:lineRule="auto" w:line="240"/>
              <w:rPr>
                <w:b w:val="0"/>
                <w:i w:val="0"/>
                <w:sz w:val="20"/>
                <w:spacing w:val="0"/>
                <w:w w:val="100"/>
                <w:rFonts w:ascii="仿宋_GB2312" w:cs="Arial" w:eastAsia="仿宋_GB2312" w:hAnsi="仿宋"/>
                <w:caps w:val="0"/>
              </w:rPr>
              <w:snapToGrid/>
              <w:textAlignment w:val="baseline"/>
            </w:pPr>
            <w:r>
              <w:rPr>
                <w:b w:val="0"/>
                <w:i w:val="0"/>
                <w:sz w:val="20"/>
                <w:spacing w:val="0"/>
                <w:w w:val="100"/>
                <w:rFonts w:ascii="仿宋_GB2312" w:cs="Arial" w:eastAsia="仿宋_GB2312" w:hAnsi="仿宋"/>
                <w:caps w:val="0"/>
              </w:rPr>
              <w:t/>
            </w:r>
          </w:p>
        </w:tc>
        <w:tc>
          <w:tcPr>
            <w:tcW w:w="1348" w:type="dxa"/>
            <w:gridSpan w:val="2"/>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jc w:val="both"/>
              <w:spacing w:before="0" w:beforeAutospacing="0" w:after="0" w:afterAutospacing="0" w:lineRule="auto" w:line="240"/>
              <w:rPr>
                <w:b w:val="0"/>
                <w:i w:val="0"/>
                <w:sz w:val="20"/>
                <w:spacing w:val="-8"/>
                <w:w w:val="100"/>
                <w:rFonts w:ascii="仿宋_GB2312" w:cs="Arial" w:eastAsia="仿宋_GB2312" w:hAnsi="仿宋"/>
                <w:caps w:val="0"/>
              </w:rPr>
              <w:snapToGrid/>
              <w:textAlignment w:val="baseline"/>
            </w:pPr>
            <w:r>
              <w:rPr>
                <w:b w:val="0"/>
                <w:i w:val="0"/>
                <w:sz w:val="21"/>
                <w:spacing w:val="-8"/>
                <w:w w:val="100"/>
                <w:rFonts w:ascii="仿宋_GB2312" w:cs="Arial" w:eastAsia="仿宋_GB2312" w:hAnsi="仿宋" w:hint="eastAsia"/>
                <w:caps w:val="0"/>
              </w:rPr>
              <w:t>职务或岗位</w:t>
            </w:r>
          </w:p>
        </w:tc>
        <w:tc>
          <w:tcPr>
            <w:tcW w:w="3422" w:type="dxa"/>
            <w:gridSpan w:val="2"/>
            <w:tcBorders>
              <w:top w:val="single" w:color="auto" w:sz="4" w:space="0"/>
              <w:left w:val="single" w:color="auto" w:sz="4" w:space="0"/>
              <w:bottom w:val="single" w:color="auto" w:sz="4" w:space="0"/>
              <w:right w:val="single" w:color="auto" w:sz="4" w:space="0"/>
            </w:tcBorders>
            <w:vAlign w:val="center"/>
          </w:tcPr>
          <w:p>
            <w:pPr>
              <w:jc w:val="both"/>
              <w:spacing w:before="0" w:beforeAutospacing="0" w:after="0" w:afterAutospacing="0" w:lineRule="auto" w:line="240"/>
              <w:rPr>
                <w:b w:val="0"/>
                <w:i w:val="0"/>
                <w:sz w:val="20"/>
                <w:spacing w:val="0"/>
                <w:w w:val="100"/>
                <w:rFonts w:ascii="仿宋_GB2312" w:cs="Arial" w:eastAsia="仿宋_GB2312" w:hAnsi="仿宋"/>
                <w:caps w:val="0"/>
              </w:rPr>
              <w:snapToGrid/>
              <w:textAlignment w:val="baseline"/>
            </w:pPr>
            <w:r>
              <w:rPr>
                <w:b w:val="0"/>
                <w:i w:val="0"/>
                <w:sz w:val="20"/>
                <w:spacing w:val="0"/>
                <w:w w:val="100"/>
                <w:rFonts w:ascii="仿宋_GB2312" w:cs="Arial" w:eastAsia="仿宋_GB2312" w:hAnsi="仿宋"/>
                <w:caps w:val="0"/>
              </w:rPr>
              <w:t/>
            </w:r>
          </w:p>
        </w:tc>
      </w:tr>
      <w:tr>
        <w:trPr>
          <w:trHeight w:val="1692" w:hRule="atLeast"/>
          <w:jc w:val="center"/>
        </w:trP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9"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jc w:val="center"/>
              <w:spacing w:before="0" w:beforeAutospacing="0" w:after="0" w:afterAutospacing="0" w:lineRule="auto" w:line="240"/>
              <w:rPr>
                <w:b w:val="0"/>
                <w:i w:val="0"/>
                <w:sz w:val="20"/>
                <w:spacing w:val="0"/>
                <w:w w:val="100"/>
                <w:rFonts w:ascii="仿宋_GB2312" w:cs="Arial" w:eastAsia="仿宋_GB2312" w:hAnsi="仿宋"/>
                <w:caps w:val="0"/>
              </w:rPr>
              <w:snapToGrid/>
              <w:textAlignment w:val="baseline"/>
            </w:pPr>
            <w:r>
              <w:rPr>
                <w:b w:val="0"/>
                <w:i w:val="0"/>
                <w:sz w:val="21"/>
                <w:spacing w:val="0"/>
                <w:w w:val="100"/>
                <w:rFonts w:ascii="仿宋_GB2312" w:cs="Arial" w:eastAsia="仿宋_GB2312" w:hAnsi="仿宋" w:hint="eastAsia"/>
                <w:caps w:val="0"/>
              </w:rPr>
              <w:t>主要工作业绩（可附页说明及业绩证明材料）</w:t>
            </w:r>
          </w:p>
        </w:tc>
        <w:tc>
          <w:tcPr>
            <w:tcW w:w="8326" w:type="dxa"/>
            <w:gridSpan w:val="8"/>
            <w:tcBorders>
              <w:top w:val="single" w:color="auto" w:sz="4" w:space="0"/>
              <w:left w:val="single" w:color="auto" w:sz="4" w:space="0"/>
              <w:bottom w:val="single" w:color="auto" w:sz="4" w:space="0"/>
              <w:right w:val="single" w:color="auto" w:sz="4" w:space="0"/>
            </w:tcBorders>
            <w:vAlign w:val="center"/>
          </w:tcPr>
          <w:p>
            <w:pPr>
              <w:jc w:val="both"/>
              <w:spacing w:before="0" w:beforeAutospacing="0" w:after="0" w:afterAutospacing="0" w:lineRule="auto" w:line="240"/>
              <w:rPr>
                <w:b w:val="0"/>
                <w:i w:val="0"/>
                <w:sz w:val="20"/>
                <w:spacing w:val="0"/>
                <w:w w:val="100"/>
                <w:rFonts w:ascii="仿宋_GB2312" w:cs="Arial" w:eastAsia="仿宋_GB2312" w:hAnsi="仿宋"/>
                <w:caps w:val="0"/>
              </w:rPr>
              <w:snapToGrid/>
              <w:textAlignment w:val="baseline"/>
            </w:pPr>
            <w:r>
              <w:rPr>
                <w:b w:val="0"/>
                <w:i w:val="0"/>
                <w:sz w:val="20"/>
                <w:spacing w:val="0"/>
                <w:w w:val="100"/>
                <w:rFonts w:ascii="仿宋_GB2312" w:cs="Arial" w:eastAsia="仿宋_GB2312" w:hAnsi="仿宋"/>
                <w:caps w:val="0"/>
              </w:rPr>
              <w:t/>
            </w:r>
          </w:p>
        </w:tc>
      </w:tr>
      <w:tr>
        <w:trPr>
          <w:trHeight w:val="690" w:hRule="atLeast"/>
          <w:jc w:val="center"/>
        </w:trP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8" w:type="dxa"/>
            <w:gridSpan w:val="2"/>
            <w:tcBorders>
              <w:top w:val="single" w:color="auto" w:sz="4" w:space="0"/>
              <w:left w:val="single" w:color="auto" w:sz="4" w:space="0"/>
              <w:bottom w:val="single" w:color="auto" w:sz="4" w:space="0"/>
              <w:right w:val="single" w:color="auto" w:sz="4" w:space="0"/>
            </w:tcBorders>
            <w:vAlign w:val="center"/>
          </w:tcPr>
          <w:p>
            <w:pPr>
              <w:jc w:val="center"/>
              <w:spacing w:before="0" w:beforeAutospacing="0" w:after="0" w:afterAutospacing="0" w:lineRule="auto" w:line="240"/>
              <w:rPr>
                <w:b w:val="0"/>
                <w:i w:val="0"/>
                <w:sz w:val="20"/>
                <w:spacing w:val="0"/>
                <w:w w:val="100"/>
                <w:rFonts w:ascii="仿宋_GB2312" w:cs="Arial" w:eastAsia="仿宋_GB2312" w:hAnsi="仿宋"/>
                <w:caps w:val="0"/>
              </w:rPr>
              <w:snapToGrid/>
              <w:textAlignment w:val="baseline"/>
            </w:pPr>
            <w:r>
              <w:rPr>
                <w:b w:val="0"/>
                <w:i w:val="0"/>
                <w:sz w:val="21"/>
                <w:spacing w:val="0"/>
                <w:w w:val="100"/>
                <w:rFonts w:ascii="仿宋_GB2312" w:cs="Arial" w:eastAsia="仿宋_GB2312" w:hAnsi="仿宋" w:hint="eastAsia"/>
                <w:caps w:val="0"/>
              </w:rPr>
              <w:t>期望最低薪酬</w:t>
            </w:r>
          </w:p>
        </w:tc>
        <w:tc>
          <w:tcPr>
            <w:tcW w:w="2317" w:type="dxa"/>
            <w:gridSpan w:val="3"/>
            <w:tcBorders>
              <w:top w:val="single" w:color="auto" w:sz="4" w:space="0"/>
              <w:left w:val="single" w:color="auto" w:sz="4" w:space="0"/>
              <w:bottom w:val="single" w:color="auto" w:sz="4" w:space="0"/>
              <w:right w:val="single" w:color="auto" w:sz="4" w:space="0"/>
            </w:tcBorders>
            <w:vAlign w:val="center"/>
          </w:tcPr>
          <w:p>
            <w:pPr>
              <w:jc w:val="both"/>
              <w:spacing w:before="0" w:beforeAutospacing="0" w:after="0" w:afterAutospacing="0" w:lineRule="auto" w:line="240"/>
              <w:rPr>
                <w:b w:val="0"/>
                <w:i w:val="0"/>
                <w:sz w:val="20"/>
                <w:spacing w:val="0"/>
                <w:w w:val="100"/>
                <w:rFonts w:ascii="仿宋_GB2312" w:eastAsia="仿宋_GB2312" w:hAnsi="仿宋"/>
                <w:caps w:val="0"/>
              </w:rPr>
              <w:snapToGrid/>
              <w:textAlignment w:val="baseline"/>
            </w:pPr>
            <w:r>
              <w:rPr>
                <w:b w:val="0"/>
                <w:i w:val="0"/>
                <w:sz w:val="20"/>
                <w:spacing w:val="0"/>
                <w:w w:val="100"/>
                <w:rFonts w:ascii="仿宋_GB2312" w:eastAsia="仿宋_GB2312" w:hAnsi="仿宋"/>
                <w:caps w:val="0"/>
              </w:rPr>
              <w:t/>
            </w:r>
          </w:p>
        </w:tc>
        <w:tc>
          <w:tcPr>
            <w:tcW w:w="1348" w:type="dxa"/>
            <w:gridSpan w:val="2"/>
            <w:tcBorders>
              <w:top w:val="single" w:color="auto" w:sz="4" w:space="0"/>
              <w:left w:val="single" w:color="auto" w:sz="4" w:space="0"/>
              <w:bottom w:val="single" w:color="auto" w:sz="4" w:space="0"/>
              <w:right w:val="single" w:color="auto" w:sz="4" w:space="0"/>
            </w:tcBorders>
            <w:vAlign w:val="center"/>
          </w:tcPr>
          <w:p>
            <w:pPr>
              <w:jc w:val="both"/>
              <w:spacing w:before="0" w:beforeAutospacing="0" w:after="0" w:afterAutospacing="0" w:lineRule="auto" w:line="240"/>
              <w:rPr>
                <w:b w:val="0"/>
                <w:i w:val="0"/>
                <w:sz w:val="20"/>
                <w:spacing w:val="0"/>
                <w:w w:val="100"/>
                <w:rFonts w:ascii="仿宋_GB2312" w:cs="Arial" w:eastAsia="仿宋_GB2312" w:hAnsi="仿宋"/>
                <w:caps w:val="0"/>
              </w:rPr>
              <w:snapToGrid/>
              <w:textAlignment w:val="baseline"/>
            </w:pPr>
            <w:r>
              <w:rPr>
                <w:b w:val="0"/>
                <w:i w:val="0"/>
                <w:sz w:val="21"/>
                <w:spacing w:val="0"/>
                <w:w w:val="100"/>
                <w:rFonts w:ascii="仿宋_GB2312" w:cs="Arial" w:eastAsia="仿宋_GB2312" w:hAnsi="仿宋" w:hint="eastAsia"/>
                <w:caps w:val="0"/>
              </w:rPr>
              <w:t>到岗日期</w:t>
            </w:r>
          </w:p>
        </w:tc>
        <w:tc>
          <w:tcPr>
            <w:tcW w:w="3422" w:type="dxa"/>
            <w:gridSpan w:val="2"/>
            <w:tcBorders>
              <w:top w:val="single" w:color="auto" w:sz="4" w:space="0"/>
              <w:left w:val="single" w:color="auto" w:sz="4" w:space="0"/>
              <w:bottom w:val="single" w:color="auto" w:sz="4" w:space="0"/>
              <w:right w:val="single" w:color="auto" w:sz="4" w:space="0"/>
            </w:tcBorders>
            <w:vAlign w:val="center"/>
          </w:tcPr>
          <w:p>
            <w:pPr>
              <w:jc w:val="both"/>
              <w:spacing w:before="0" w:beforeAutospacing="0" w:after="0" w:afterAutospacing="0" w:lineRule="auto" w:line="240"/>
              <w:rPr>
                <w:b w:val="0"/>
                <w:i w:val="0"/>
                <w:sz w:val="20"/>
                <w:spacing w:val="0"/>
                <w:w w:val="100"/>
                <w:rFonts w:ascii="仿宋_GB2312" w:eastAsia="仿宋_GB2312" w:hAnsi="仿宋"/>
                <w:caps w:val="0"/>
              </w:rPr>
              <w:snapToGrid/>
              <w:ind w:firstLine="420" w:firstLineChars="200"/>
              <w:textAlignment w:val="baseline"/>
            </w:pPr>
            <w:r>
              <w:rPr>
                <w:b w:val="0"/>
                <w:i w:val="0"/>
                <w:sz w:val="20"/>
                <w:spacing w:val="0"/>
                <w:w w:val="100"/>
                <w:rFonts w:ascii="仿宋_GB2312" w:eastAsia="仿宋_GB2312" w:hAnsi="仿宋"/>
                <w:caps w:val="0"/>
              </w:rPr>
              <w:t/>
            </w:r>
          </w:p>
        </w:tc>
      </w:tr>
      <w:tr>
        <w:trPr>
          <w:trHeight w:val="709" w:hRule="atLeast"/>
          <w:jc w:val="center"/>
        </w:trP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5" w:type="dxa"/>
            <w:gridSpan w:val="9"/>
            <w:tcBorders>
              <w:top w:val="single" w:color="auto" w:sz="4" w:space="0"/>
              <w:left w:val="single" w:color="auto" w:sz="4" w:space="0"/>
              <w:bottom w:val="single" w:color="auto" w:sz="4" w:space="0"/>
              <w:right w:val="single" w:color="auto" w:sz="4" w:space="0"/>
            </w:tcBorders>
            <w:vAlign w:val="center"/>
          </w:tcPr>
          <w:p>
            <w:pPr>
              <w:jc w:val="both"/>
              <w:spacing w:before="0" w:beforeAutospacing="0" w:after="0" w:afterAutospacing="0" w:lineRule="auto" w:line="240"/>
              <w:rPr>
                <w:b w:val="0"/>
                <w:i w:val="0"/>
                <w:sz w:val="20"/>
                <w:spacing w:val="0"/>
                <w:w w:val="100"/>
                <w:rFonts w:ascii="仿宋_GB2312" w:cs="Arial" w:eastAsia="仿宋_GB2312" w:hAnsi="仿宋"/>
                <w:caps w:val="0"/>
              </w:rPr>
              <w:snapToGrid/>
              <w:textAlignment w:val="baseline"/>
            </w:pPr>
            <w:r>
              <w:rPr>
                <w:b w:val="0"/>
                <w:i w:val="0"/>
                <w:sz w:val="21"/>
                <w:spacing w:val="0"/>
                <w:w w:val="100"/>
                <w:rFonts w:ascii="仿宋_GB2312" w:cs="Arial" w:eastAsia="仿宋_GB2312" w:hAnsi="仿宋" w:hint="eastAsia"/>
                <w:caps w:val="0"/>
              </w:rPr>
              <w:t>有无违法违纪记录，原因及处理结果（如有）：</w:t>
            </w:r>
          </w:p>
        </w:tc>
      </w:tr>
      <w:tr>
        <w:trPr>
          <w:trHeight w:val="1064" w:hRule="atLeast"/>
          <w:jc w:val="center"/>
        </w:trP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8" w:type="dxa"/>
            <w:gridSpan w:val="2"/>
            <w:tcBorders>
              <w:top w:val="single" w:color="auto" w:sz="4" w:space="0"/>
              <w:left w:val="single" w:color="auto" w:sz="4" w:space="0"/>
              <w:bottom w:val="single" w:color="auto" w:sz="4" w:space="0"/>
              <w:right w:val="single" w:color="auto" w:sz="4" w:space="0"/>
            </w:tcBorders>
            <w:vAlign w:val="center"/>
          </w:tcPr>
          <w:p>
            <w:pPr>
              <w:jc w:val="center"/>
              <w:spacing w:before="0" w:beforeAutospacing="0" w:after="0" w:afterAutospacing="0" w:lineRule="auto" w:line="240"/>
              <w:rPr>
                <w:b w:val="0"/>
                <w:i w:val="0"/>
                <w:sz w:val="20"/>
                <w:spacing w:val="0"/>
                <w:w w:val="100"/>
                <w:rFonts w:ascii="仿宋_GB2312" w:cs="Arial" w:eastAsia="仿宋_GB2312" w:hAnsi="仿宋"/>
                <w:caps w:val="0"/>
              </w:rPr>
              <w:snapToGrid/>
              <w:textAlignment w:val="baseline"/>
            </w:pPr>
            <w:r>
              <w:rPr>
                <w:b w:val="0"/>
                <w:i w:val="0"/>
                <w:sz w:val="21"/>
                <w:spacing w:val="0"/>
                <w:w w:val="100"/>
                <w:rFonts w:ascii="仿宋_GB2312" w:cs="Arial" w:eastAsia="仿宋_GB2312" w:hAnsi="仿宋" w:hint="eastAsia"/>
                <w:caps w:val="0"/>
              </w:rPr>
              <w:t>交验证书复印件</w:t>
            </w:r>
          </w:p>
          <w:p>
            <w:pPr>
              <w:jc w:val="center"/>
              <w:spacing w:before="0" w:beforeAutospacing="0" w:after="0" w:afterAutospacing="0" w:lineRule="auto" w:line="240"/>
              <w:rPr>
                <w:b w:val="0"/>
                <w:i w:val="0"/>
                <w:sz w:val="20"/>
                <w:spacing w:val="0"/>
                <w:w w:val="100"/>
                <w:rFonts w:ascii="仿宋_GB2312" w:cs="Arial" w:eastAsia="仿宋_GB2312" w:hAnsi="仿宋"/>
                <w:caps w:val="0"/>
              </w:rPr>
              <w:snapToGrid/>
              <w:textAlignment w:val="baseline"/>
            </w:pPr>
            <w:r>
              <w:rPr>
                <w:b w:val="0"/>
                <w:i w:val="0"/>
                <w:sz w:val="21"/>
                <w:spacing w:val="0"/>
                <w:w w:val="100"/>
                <w:rFonts w:ascii="仿宋_GB2312" w:cs="Arial" w:eastAsia="仿宋_GB2312" w:hAnsi="仿宋" w:hint="eastAsia"/>
                <w:caps w:val="0"/>
              </w:rPr>
              <w:t>或扫描件名称</w:t>
            </w:r>
          </w:p>
        </w:tc>
        <w:tc>
          <w:tcPr>
            <w:tcW w:w="7087" w:type="dxa"/>
            <w:gridSpan w:val="7"/>
            <w:tcBorders>
              <w:top w:val="single" w:color="auto" w:sz="4" w:space="0"/>
              <w:left w:val="single" w:color="auto" w:sz="4" w:space="0"/>
              <w:bottom w:val="single" w:color="auto" w:sz="4" w:space="0"/>
              <w:right w:val="single" w:color="auto" w:sz="4" w:space="0"/>
            </w:tcBorders>
            <w:vAlign w:val="center"/>
          </w:tcPr>
          <w:p>
            <w:pPr>
              <w:jc w:val="both"/>
              <w:spacing w:before="0" w:beforeAutospacing="0" w:after="0" w:afterAutospacing="0" w:lineRule="auto" w:line="240"/>
              <w:rPr>
                <w:b w:val="0"/>
                <w:i w:val="0"/>
                <w:sz w:val="20"/>
                <w:spacing w:val="0"/>
                <w:w w:val="100"/>
                <w:rFonts w:ascii="仿宋_GB2312" w:cs="Arial" w:eastAsia="仿宋_GB2312" w:hAnsi="仿宋"/>
                <w:caps w:val="0"/>
              </w:rPr>
              <w:snapToGrid/>
              <w:textAlignment w:val="baseline"/>
            </w:pPr>
            <w:r>
              <w:rPr>
                <w:b w:val="0"/>
                <w:i w:val="0"/>
                <w:sz w:val="21"/>
                <w:spacing w:val="0"/>
                <w:w w:val="100"/>
                <w:rFonts w:ascii="仿宋_GB2312" w:eastAsia="仿宋_GB2312" w:hAnsi="仿宋" w:hint="eastAsia"/>
                <w:caps w:val="0"/>
              </w:rPr>
              <w:t>□</w:t>
            </w:r>
            <w:r>
              <w:rPr>
                <w:b w:val="0"/>
                <w:i w:val="0"/>
                <w:sz w:val="21"/>
                <w:spacing w:val="0"/>
                <w:w w:val="100"/>
                <w:rFonts w:ascii="仿宋_GB2312" w:cs="Arial" w:eastAsia="仿宋_GB2312" w:hAnsi="仿宋" w:hint="eastAsia"/>
                <w:caps w:val="0"/>
              </w:rPr>
              <w:t>身份证</w:t>
            </w:r>
            <w:r>
              <w:rPr>
                <w:b w:val="0"/>
                <w:i w:val="0"/>
                <w:sz w:val="21"/>
                <w:spacing w:val="0"/>
                <w:w w:val="100"/>
                <w:rFonts w:ascii="仿宋_GB2312" w:eastAsia="仿宋_GB2312" w:hAnsi="仿宋" w:hint="eastAsia"/>
                <w:caps w:val="0"/>
              </w:rPr>
              <w:t>□</w:t>
            </w:r>
            <w:r>
              <w:rPr>
                <w:b w:val="0"/>
                <w:i w:val="0"/>
                <w:sz w:val="21"/>
                <w:spacing w:val="0"/>
                <w:w w:val="100"/>
                <w:rFonts w:ascii="仿宋_GB2312" w:cs="Arial" w:eastAsia="仿宋_GB2312" w:hAnsi="仿宋" w:hint="eastAsia"/>
                <w:caps w:val="0"/>
              </w:rPr>
              <w:t>毕业证</w:t>
            </w:r>
            <w:r>
              <w:rPr>
                <w:b w:val="0"/>
                <w:i w:val="0"/>
                <w:sz w:val="21"/>
                <w:spacing w:val="0"/>
                <w:w w:val="100"/>
                <w:rFonts w:ascii="仿宋_GB2312" w:eastAsia="仿宋_GB2312" w:hAnsi="仿宋" w:hint="eastAsia"/>
                <w:caps w:val="0"/>
              </w:rPr>
              <w:t>□</w:t>
            </w:r>
            <w:r>
              <w:rPr>
                <w:b w:val="0"/>
                <w:i w:val="0"/>
                <w:sz w:val="21"/>
                <w:spacing w:val="0"/>
                <w:w w:val="100"/>
                <w:rFonts w:ascii="仿宋_GB2312" w:cs="Arial" w:eastAsia="仿宋_GB2312" w:hAnsi="仿宋" w:hint="eastAsia"/>
                <w:caps w:val="0"/>
              </w:rPr>
              <w:t>学历证</w:t>
            </w:r>
            <w:r>
              <w:rPr>
                <w:b w:val="0"/>
                <w:i w:val="0"/>
                <w:sz w:val="21"/>
                <w:spacing w:val="0"/>
                <w:w w:val="100"/>
                <w:rFonts w:ascii="仿宋_GB2312" w:eastAsia="仿宋_GB2312" w:hAnsi="仿宋" w:hint="eastAsia"/>
                <w:caps w:val="0"/>
              </w:rPr>
              <w:t>□</w:t>
            </w:r>
            <w:r>
              <w:rPr>
                <w:b w:val="0"/>
                <w:i w:val="0"/>
                <w:sz w:val="21"/>
                <w:spacing w:val="0"/>
                <w:w w:val="100"/>
                <w:rFonts w:ascii="仿宋_GB2312" w:cs="Arial" w:eastAsia="仿宋_GB2312" w:hAnsi="仿宋" w:hint="eastAsia"/>
                <w:caps w:val="0"/>
              </w:rPr>
              <w:t>职称证</w:t>
            </w:r>
            <w:r>
              <w:rPr>
                <w:b w:val="0"/>
                <w:i w:val="0"/>
                <w:sz w:val="21"/>
                <w:spacing w:val="0"/>
                <w:w w:val="100"/>
                <w:rFonts w:ascii="仿宋_GB2312" w:eastAsia="仿宋_GB2312" w:hAnsi="仿宋" w:hint="eastAsia"/>
                <w:caps w:val="0"/>
              </w:rPr>
              <w:t>□</w:t>
            </w:r>
            <w:r>
              <w:rPr>
                <w:b w:val="0"/>
                <w:i w:val="0"/>
                <w:sz w:val="21"/>
                <w:spacing w:val="0"/>
                <w:w w:val="100"/>
                <w:rFonts w:ascii="仿宋_GB2312" w:cs="Arial" w:eastAsia="仿宋_GB2312" w:hAnsi="仿宋" w:hint="eastAsia"/>
                <w:caps w:val="0"/>
              </w:rPr>
              <w:t>资格证</w:t>
            </w:r>
            <w:r>
              <w:rPr>
                <w:b w:val="0"/>
                <w:i w:val="0"/>
                <w:sz w:val="21"/>
                <w:spacing w:val="0"/>
                <w:w w:val="100"/>
                <w:rFonts w:ascii="仿宋_GB2312" w:eastAsia="仿宋_GB2312" w:hAnsi="仿宋" w:hint="eastAsia"/>
                <w:caps w:val="0"/>
              </w:rPr>
              <w:t>□</w:t>
            </w:r>
            <w:r>
              <w:rPr>
                <w:b w:val="0"/>
                <w:i w:val="0"/>
                <w:sz w:val="21"/>
                <w:spacing w:val="0"/>
                <w:w w:val="100"/>
                <w:rFonts w:ascii="仿宋_GB2312" w:cs="Arial" w:eastAsia="仿宋_GB2312" w:hAnsi="仿宋" w:hint="eastAsia"/>
                <w:caps w:val="0"/>
              </w:rPr>
              <w:t>执业证</w:t>
            </w:r>
            <w:r>
              <w:rPr>
                <w:b w:val="0"/>
                <w:i w:val="0"/>
                <w:sz w:val="21"/>
                <w:spacing w:val="0"/>
                <w:w w:val="100"/>
                <w:rFonts w:ascii="仿宋_GB2312" w:eastAsia="仿宋_GB2312" w:hAnsi="仿宋" w:hint="eastAsia"/>
                <w:caps w:val="0"/>
              </w:rPr>
              <w:t>□</w:t>
            </w:r>
            <w:r>
              <w:rPr>
                <w:b w:val="0"/>
                <w:i w:val="0"/>
                <w:sz w:val="21"/>
                <w:spacing w:val="0"/>
                <w:w w:val="100"/>
                <w:rFonts w:ascii="仿宋_GB2312" w:cs="Arial" w:eastAsia="仿宋_GB2312" w:hAnsi="仿宋" w:hint="eastAsia"/>
                <w:caps w:val="0"/>
              </w:rPr>
              <w:t>上岗证</w:t>
            </w:r>
          </w:p>
          <w:p>
            <w:pPr>
              <w:jc w:val="both"/>
              <w:spacing w:before="0" w:beforeAutospacing="0" w:after="0" w:afterAutospacing="0" w:lineRule="auto" w:line="240"/>
              <w:rPr>
                <w:b w:val="0"/>
                <w:i w:val="0"/>
                <w:u w:val="single"/>
                <w:sz w:val="20"/>
                <w:spacing w:val="0"/>
                <w:w w:val="100"/>
                <w:rFonts w:ascii="仿宋_GB2312" w:cs="Arial" w:eastAsia="仿宋_GB2312" w:hAnsi="仿宋"/>
                <w:caps w:val="0"/>
              </w:rPr>
              <w:snapToGrid/>
              <w:textAlignment w:val="baseline"/>
            </w:pPr>
            <w:r>
              <w:rPr>
                <w:b w:val="0"/>
                <w:i w:val="0"/>
                <w:sz w:val="21"/>
                <w:spacing w:val="0"/>
                <w:w w:val="100"/>
                <w:rFonts w:ascii="仿宋_GB2312" w:cs="Arial" w:eastAsia="仿宋_GB2312" w:hAnsi="仿宋" w:hint="eastAsia"/>
                <w:caps w:val="0"/>
              </w:rPr>
              <w:t>其他：</w:t>
            </w:r>
          </w:p>
        </w:tc>
      </w:tr>
      <w:tr>
        <w:trPr>
          <w:cantSplit/>
          <w:trHeight w:val="5360" w:hRule="atLeast"/>
          <w:jc w:val="center"/>
        </w:trP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9" w:type="dxa"/>
            <w:tcBorders>
              <w:top w:val="single" w:color="auto" w:sz="4" w:space="0"/>
              <w:left w:val="single" w:color="auto" w:sz="4" w:space="0"/>
              <w:bottom w:val="single" w:color="auto" w:sz="4" w:space="0"/>
              <w:right w:val="single" w:color="auto" w:sz="4" w:space="0"/>
            </w:tcBorders>
            <w:vAlign w:val="center"/>
          </w:tcPr>
          <w:p>
            <w:pPr>
              <w:jc w:val="center"/>
              <w:spacing w:before="0" w:beforeAutospacing="0" w:after="0" w:afterAutospacing="0" w:lineRule="auto" w:line="240"/>
              <w:rPr>
                <w:b w:val="0"/>
                <w:i w:val="0"/>
                <w:sz w:val="20"/>
                <w:spacing w:val="0"/>
                <w:w w:val="100"/>
                <w:rFonts w:ascii="仿宋_GB2312" w:cs="Arial" w:eastAsia="仿宋_GB2312" w:hAnsi="仿宋"/>
                <w:caps w:val="0"/>
              </w:rPr>
              <w:snapToGrid/>
              <w:textAlignment w:val="baseline"/>
            </w:pPr>
            <w:r>
              <w:rPr>
                <w:b w:val="0"/>
                <w:i w:val="0"/>
                <w:sz w:val="21"/>
                <w:spacing w:val="0"/>
                <w:w w:val="100"/>
                <w:rFonts w:ascii="仿宋_GB2312" w:cs="Arial" w:eastAsia="仿宋_GB2312" w:hAnsi="仿宋" w:hint="eastAsia"/>
                <w:caps w:val="0"/>
              </w:rPr>
              <w:t>个人履历及证明人</w:t>
            </w:r>
          </w:p>
        </w:tc>
        <w:tc>
          <w:tcPr>
            <w:tcW w:w="8326" w:type="dxa"/>
            <w:gridSpan w:val="8"/>
            <w:tcBorders>
              <w:top w:val="single" w:color="auto" w:sz="4" w:space="0"/>
              <w:left w:val="single" w:color="auto" w:sz="4" w:space="0"/>
              <w:bottom w:val="single" w:color="auto" w:sz="4" w:space="0"/>
              <w:right w:val="single" w:color="auto" w:sz="4" w:space="0"/>
            </w:tcBorders>
          </w:tcPr>
          <w:p>
            <w:pPr>
              <w:widowControl/>
              <w:jc w:val="left"/>
              <w:spacing w:before="0" w:beforeAutospacing="0" w:after="0" w:afterAutospacing="0" w:lineRule="auto" w:line="240"/>
              <w:rPr>
                <w:b w:val="0"/>
                <w:i w:val="0"/>
                <w:sz w:val="20"/>
                <w:spacing w:val="0"/>
                <w:w w:val="100"/>
                <w:rFonts w:ascii="仿宋_GB2312" w:eastAsia="仿宋_GB2312" w:hAnsi="仿宋"/>
                <w:caps w:val="0"/>
              </w:rPr>
              <w:snapToGrid/>
              <w:textAlignment w:val="baseline"/>
            </w:pPr>
            <w:r>
              <w:rPr>
                <w:b w:val="0"/>
                <w:i w:val="0"/>
                <w:sz w:val="20"/>
                <w:spacing w:val="0"/>
                <w:w w:val="100"/>
                <w:rFonts w:ascii="仿宋_GB2312" w:eastAsia="仿宋_GB2312" w:hAnsi="仿宋"/>
                <w:caps w:val="0"/>
              </w:rPr>
              <w:t/>
            </w:r>
          </w:p>
          <w:p>
            <w:pPr>
              <w:widowControl/>
              <w:jc w:val="left"/>
              <w:spacing w:before="0" w:beforeAutospacing="0" w:after="0" w:afterAutospacing="0" w:lineRule="auto" w:line="240"/>
              <w:rPr>
                <w:b w:val="0"/>
                <w:i w:val="0"/>
                <w:sz w:val="20"/>
                <w:spacing w:val="0"/>
                <w:w w:val="100"/>
                <w:rFonts w:ascii="仿宋_GB2312" w:cs="Arial" w:eastAsia="仿宋_GB2312" w:hAnsi="仿宋"/>
                <w:caps w:val="0"/>
              </w:rPr>
              <w:snapToGrid/>
              <w:textAlignment w:val="baseline"/>
            </w:pPr>
            <w:r>
              <w:rPr>
                <w:b w:val="0"/>
                <w:i w:val="0"/>
                <w:sz w:val="20"/>
                <w:spacing w:val="0"/>
                <w:w w:val="100"/>
                <w:rFonts w:ascii="仿宋_GB2312" w:cs="Arial" w:eastAsia="仿宋_GB2312" w:hAnsi="仿宋"/>
                <w:caps w:val="0"/>
              </w:rPr>
              <w:t/>
            </w:r>
          </w:p>
        </w:tc>
      </w:tr>
      <w:tr>
        <w:trPr>
          <w:trHeight w:val="567" w:hRule="atLeast"/>
          <w:jc w:val="center"/>
        </w:trP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9" w:type="dxa"/>
            <w:vMerge w:val="restart"/>
            <w:tcBorders>
              <w:top w:val="single" w:color="auto" w:sz="4" w:space="0"/>
              <w:left w:val="single" w:color="auto" w:sz="4" w:space="0"/>
              <w:bottom w:val="single" w:color="auto" w:sz="4" w:space="0"/>
              <w:right w:val="single" w:color="auto" w:sz="4" w:space="0"/>
            </w:tcBorders>
            <w:vAlign w:val="center"/>
          </w:tcPr>
          <w:p>
            <w:pPr>
              <w:jc w:val="both"/>
              <w:spacing w:before="0" w:beforeAutospacing="0" w:after="0" w:afterAutospacing="0" w:lineRule="auto" w:line="240"/>
              <w:rPr>
                <w:b w:val="0"/>
                <w:i w:val="0"/>
                <w:sz w:val="20"/>
                <w:spacing w:val="0"/>
                <w:w w:val="100"/>
                <w:rFonts w:ascii="仿宋_GB2312" w:cs="Arial" w:eastAsia="仿宋_GB2312" w:hAnsi="仿宋"/>
                <w:caps w:val="0"/>
              </w:rPr>
              <w:snapToGrid/>
              <w:textAlignment w:val="baseline"/>
            </w:pPr>
            <w:r>
              <w:rPr>
                <w:b w:val="0"/>
                <w:i w:val="0"/>
                <w:sz w:val="21"/>
                <w:spacing w:val="0"/>
                <w:w w:val="100"/>
                <w:rFonts w:ascii="仿宋_GB2312" w:cs="Arial" w:eastAsia="仿宋_GB2312" w:hAnsi="仿宋" w:hint="eastAsia"/>
                <w:caps w:val="0"/>
              </w:rPr>
              <w:t>所获主要证书</w:t>
            </w:r>
          </w:p>
        </w:tc>
        <w:tc>
          <w:tcPr>
            <w:tcW w:w="3263" w:type="dxa"/>
            <w:gridSpan w:val="3"/>
            <w:tcBorders>
              <w:top w:val="single" w:color="auto" w:sz="4" w:space="0"/>
              <w:left w:val="single" w:color="auto" w:sz="4" w:space="0"/>
              <w:bottom w:val="single" w:color="auto" w:sz="4" w:space="0"/>
              <w:right w:val="single" w:color="auto" w:sz="4" w:space="0"/>
            </w:tcBorders>
            <w:vAlign w:val="center"/>
          </w:tcPr>
          <w:p>
            <w:pPr>
              <w:jc w:val="center"/>
              <w:spacing w:before="0" w:beforeAutospacing="0" w:after="0" w:afterAutospacing="0" w:lineRule="auto" w:line="240"/>
              <w:rPr>
                <w:b w:val="0"/>
                <w:i w:val="0"/>
                <w:sz w:val="20"/>
                <w:spacing w:val="0"/>
                <w:w w:val="100"/>
                <w:rFonts w:ascii="仿宋_GB2312" w:cs="Arial" w:eastAsia="仿宋_GB2312" w:hAnsi="仿宋"/>
                <w:caps w:val="0"/>
              </w:rPr>
              <w:snapToGrid/>
              <w:textAlignment w:val="baseline"/>
            </w:pPr>
            <w:r>
              <w:rPr>
                <w:b w:val="0"/>
                <w:i w:val="0"/>
                <w:sz w:val="21"/>
                <w:spacing w:val="0"/>
                <w:w w:val="100"/>
                <w:rFonts w:ascii="仿宋_GB2312" w:cs="Arial" w:eastAsia="仿宋_GB2312" w:hAnsi="仿宋" w:hint="eastAsia"/>
                <w:caps w:val="0"/>
              </w:rPr>
              <w:t>证书名称</w:t>
            </w:r>
          </w:p>
        </w:tc>
        <w:tc>
          <w:tcPr>
            <w:tcW w:w="1259" w:type="dxa"/>
            <w:gridSpan w:val="2"/>
            <w:tcBorders>
              <w:top w:val="single" w:color="auto" w:sz="4" w:space="0"/>
              <w:left w:val="single" w:color="auto" w:sz="4" w:space="0"/>
              <w:bottom w:val="single" w:color="auto" w:sz="4" w:space="0"/>
              <w:right w:val="single" w:color="auto" w:sz="4" w:space="0"/>
            </w:tcBorders>
            <w:vAlign w:val="center"/>
          </w:tcPr>
          <w:p>
            <w:pPr>
              <w:jc w:val="both"/>
              <w:spacing w:before="0" w:beforeAutospacing="0" w:after="0" w:afterAutospacing="0" w:lineRule="auto" w:line="240"/>
              <w:rPr>
                <w:b w:val="0"/>
                <w:i w:val="0"/>
                <w:sz w:val="20"/>
                <w:spacing w:val="0"/>
                <w:w w:val="100"/>
                <w:rFonts w:ascii="仿宋_GB2312" w:cs="Arial" w:eastAsia="仿宋_GB2312" w:hAnsi="仿宋"/>
                <w:caps w:val="0"/>
              </w:rPr>
              <w:snapToGrid/>
              <w:textAlignment w:val="baseline"/>
            </w:pPr>
            <w:r>
              <w:rPr>
                <w:b w:val="0"/>
                <w:i w:val="0"/>
                <w:sz w:val="21"/>
                <w:spacing w:val="0"/>
                <w:w w:val="100"/>
                <w:rFonts w:ascii="仿宋_GB2312" w:cs="Arial" w:eastAsia="仿宋_GB2312" w:hAnsi="仿宋" w:hint="eastAsia"/>
                <w:caps w:val="0"/>
              </w:rPr>
              <w:t>发证时间</w:t>
            </w:r>
          </w:p>
        </w:tc>
        <w:tc>
          <w:tcPr>
            <w:tcW w:w="3804" w:type="dxa"/>
            <w:gridSpan w:val="3"/>
            <w:tcBorders>
              <w:top w:val="single" w:color="auto" w:sz="4" w:space="0"/>
              <w:left w:val="single" w:color="auto" w:sz="4" w:space="0"/>
              <w:bottom w:val="single" w:color="auto" w:sz="4" w:space="0"/>
              <w:right w:val="single" w:color="auto" w:sz="4" w:space="0"/>
            </w:tcBorders>
            <w:vAlign w:val="center"/>
          </w:tcPr>
          <w:p>
            <w:pPr>
              <w:jc w:val="center"/>
              <w:spacing w:before="0" w:beforeAutospacing="0" w:after="0" w:afterAutospacing="0" w:lineRule="auto" w:line="240"/>
              <w:rPr>
                <w:b w:val="0"/>
                <w:i w:val="0"/>
                <w:sz w:val="20"/>
                <w:spacing w:val="0"/>
                <w:w w:val="100"/>
                <w:rFonts w:ascii="仿宋_GB2312" w:cs="Arial" w:eastAsia="仿宋_GB2312" w:hAnsi="仿宋"/>
                <w:caps w:val="0"/>
              </w:rPr>
              <w:snapToGrid/>
              <w:textAlignment w:val="baseline"/>
            </w:pPr>
            <w:r>
              <w:rPr>
                <w:b w:val="0"/>
                <w:i w:val="0"/>
                <w:sz w:val="21"/>
                <w:spacing w:val="0"/>
                <w:w w:val="100"/>
                <w:rFonts w:ascii="仿宋_GB2312" w:cs="Arial" w:eastAsia="仿宋_GB2312" w:hAnsi="仿宋" w:hint="eastAsia"/>
                <w:caps w:val="0"/>
              </w:rPr>
              <w:t>发证单位</w:t>
            </w:r>
          </w:p>
        </w:tc>
      </w:tr>
      <w:tr>
        <w:trPr>
          <w:trHeight w:val="567" w:hRule="atLeast"/>
          <w:jc w:val="center"/>
        </w:trP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spacing w:before="0" w:beforeAutospacing="0" w:after="0" w:afterAutospacing="0" w:lineRule="auto" w:line="240"/>
              <w:rPr>
                <w:b w:val="0"/>
                <w:i w:val="0"/>
                <w:sz w:val="20"/>
                <w:spacing w:val="0"/>
                <w:w w:val="100"/>
                <w:rFonts w:ascii="仿宋_GB2312" w:cs="Arial" w:eastAsia="仿宋_GB2312" w:hAnsi="仿宋"/>
                <w:caps w:val="0"/>
              </w:rPr>
              <w:snapToGrid/>
              <w:textAlignment w:val="baseline"/>
            </w:pPr>
          </w:p>
        </w:tc>
        <w:tc>
          <w:tcPr>
            <w:tcW w:w="3263" w:type="dxa"/>
            <w:gridSpan w:val="3"/>
            <w:tcBorders>
              <w:top w:val="single" w:color="auto" w:sz="4" w:space="0"/>
              <w:left w:val="single" w:color="auto" w:sz="4" w:space="0"/>
              <w:bottom w:val="single" w:color="auto" w:sz="4" w:space="0"/>
              <w:right w:val="single" w:color="auto" w:sz="4" w:space="0"/>
            </w:tcBorders>
            <w:vAlign w:val="center"/>
          </w:tcPr>
          <w:p>
            <w:pPr>
              <w:jc w:val="both"/>
              <w:spacing w:before="0" w:beforeAutospacing="0" w:after="0" w:afterAutospacing="0" w:lineRule="auto" w:line="240"/>
              <w:rPr>
                <w:b w:val="0"/>
                <w:i w:val="0"/>
                <w:sz w:val="20"/>
                <w:spacing w:val="0"/>
                <w:w w:val="100"/>
                <w:rFonts w:ascii="仿宋_GB2312" w:cs="Arial" w:eastAsia="仿宋_GB2312" w:hAnsi="仿宋"/>
                <w:caps w:val="0"/>
              </w:rPr>
              <w:snapToGrid/>
              <w:textAlignment w:val="baseline"/>
            </w:pPr>
            <w:r>
              <w:rPr>
                <w:b w:val="0"/>
                <w:i w:val="0"/>
                <w:sz w:val="20"/>
                <w:spacing w:val="0"/>
                <w:w w:val="100"/>
                <w:rFonts w:ascii="仿宋_GB2312" w:cs="Arial" w:eastAsia="仿宋_GB2312" w:hAnsi="仿宋"/>
                <w:caps w:val="0"/>
              </w:rPr>
              <w:t/>
            </w:r>
          </w:p>
        </w:tc>
        <w:tc>
          <w:tcPr>
            <w:tcW w:w="1259" w:type="dxa"/>
            <w:gridSpan w:val="2"/>
            <w:tcBorders>
              <w:top w:val="single" w:color="auto" w:sz="4" w:space="0"/>
              <w:left w:val="single" w:color="auto" w:sz="4" w:space="0"/>
              <w:bottom w:val="single" w:color="auto" w:sz="4" w:space="0"/>
              <w:right w:val="single" w:color="auto" w:sz="4" w:space="0"/>
            </w:tcBorders>
            <w:vAlign w:val="center"/>
          </w:tcPr>
          <w:p>
            <w:pPr>
              <w:jc w:val="both"/>
              <w:spacing w:before="0" w:beforeAutospacing="0" w:after="0" w:afterAutospacing="0" w:lineRule="auto" w:line="240"/>
              <w:rPr>
                <w:b w:val="0"/>
                <w:i w:val="0"/>
                <w:sz w:val="22"/>
                <w:spacing w:val="0"/>
                <w:w w:val="100"/>
                <w:rFonts w:ascii="仿宋_GB2312" w:eastAsia="仿宋_GB2312" w:hAnsi="仿宋"/>
                <w:caps w:val="0"/>
              </w:rPr>
              <w:snapToGrid/>
              <w:textAlignment w:val="baseline"/>
            </w:pPr>
            <w:r>
              <w:rPr>
                <w:b w:val="0"/>
                <w:i w:val="0"/>
                <w:sz w:val="22"/>
                <w:spacing w:val="0"/>
                <w:w w:val="100"/>
                <w:rFonts w:ascii="仿宋_GB2312" w:eastAsia="仿宋_GB2312" w:hAnsi="仿宋"/>
                <w:caps w:val="0"/>
              </w:rPr>
              <w:t/>
            </w:r>
          </w:p>
        </w:tc>
        <w:tc>
          <w:tcPr>
            <w:tcW w:w="3804" w:type="dxa"/>
            <w:gridSpan w:val="3"/>
            <w:tcBorders>
              <w:top w:val="single" w:color="auto" w:sz="4" w:space="0"/>
              <w:left w:val="single" w:color="auto" w:sz="4" w:space="0"/>
              <w:bottom w:val="single" w:color="auto" w:sz="4" w:space="0"/>
              <w:right w:val="single" w:color="auto" w:sz="4" w:space="0"/>
            </w:tcBorders>
            <w:vAlign w:val="center"/>
          </w:tcPr>
          <w:p>
            <w:pPr>
              <w:jc w:val="center"/>
              <w:spacing w:before="0" w:beforeAutospacing="0" w:after="0" w:afterAutospacing="0" w:lineRule="auto" w:line="240"/>
              <w:rPr>
                <w:b w:val="0"/>
                <w:i w:val="0"/>
                <w:sz w:val="20"/>
                <w:spacing w:val="0"/>
                <w:w w:val="100"/>
                <w:rFonts w:ascii="仿宋_GB2312" w:cs="Arial" w:eastAsia="仿宋_GB2312" w:hAnsi="仿宋"/>
                <w:caps w:val="0"/>
              </w:rPr>
              <w:snapToGrid/>
              <w:ind w:firstLine="420" w:firstLineChars="200"/>
              <w:textAlignment w:val="baseline"/>
            </w:pPr>
            <w:r>
              <w:rPr>
                <w:b w:val="0"/>
                <w:i w:val="0"/>
                <w:sz w:val="20"/>
                <w:spacing w:val="0"/>
                <w:w w:val="100"/>
                <w:rFonts w:ascii="仿宋_GB2312" w:cs="Arial" w:eastAsia="仿宋_GB2312" w:hAnsi="仿宋"/>
                <w:caps w:val="0"/>
              </w:rPr>
              <w:t/>
            </w:r>
          </w:p>
        </w:tc>
      </w:tr>
      <w:tr>
        <w:trPr>
          <w:trHeight w:val="567" w:hRule="atLeast"/>
          <w:jc w:val="center"/>
        </w:trP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spacing w:before="0" w:beforeAutospacing="0" w:after="0" w:afterAutospacing="0" w:lineRule="auto" w:line="240"/>
              <w:rPr>
                <w:b w:val="0"/>
                <w:i w:val="0"/>
                <w:sz w:val="20"/>
                <w:spacing w:val="0"/>
                <w:w w:val="100"/>
                <w:rFonts w:ascii="仿宋_GB2312" w:cs="Arial" w:eastAsia="仿宋_GB2312" w:hAnsi="仿宋"/>
                <w:caps w:val="0"/>
              </w:rPr>
              <w:snapToGrid/>
              <w:textAlignment w:val="baseline"/>
            </w:pPr>
          </w:p>
        </w:tc>
        <w:tc>
          <w:tcPr>
            <w:tcW w:w="3263" w:type="dxa"/>
            <w:gridSpan w:val="3"/>
            <w:tcBorders>
              <w:top w:val="single" w:color="auto" w:sz="4" w:space="0"/>
              <w:left w:val="single" w:color="auto" w:sz="4" w:space="0"/>
              <w:bottom w:val="single" w:color="auto" w:sz="4" w:space="0"/>
              <w:right w:val="single" w:color="auto" w:sz="4" w:space="0"/>
            </w:tcBorders>
            <w:vAlign w:val="center"/>
          </w:tcPr>
          <w:p>
            <w:pPr>
              <w:jc w:val="both"/>
              <w:spacing w:before="0" w:beforeAutospacing="0" w:after="0" w:afterAutospacing="0" w:lineRule="auto" w:line="240"/>
              <w:rPr>
                <w:b w:val="0"/>
                <w:i w:val="0"/>
                <w:sz w:val="20"/>
                <w:spacing w:val="0"/>
                <w:w w:val="100"/>
                <w:rFonts w:ascii="仿宋_GB2312" w:cs="Arial" w:eastAsia="仿宋_GB2312" w:hAnsi="仿宋"/>
                <w:caps w:val="0"/>
              </w:rPr>
              <w:snapToGrid/>
              <w:textAlignment w:val="baseline"/>
            </w:pPr>
            <w:r>
              <w:rPr>
                <w:b w:val="0"/>
                <w:i w:val="0"/>
                <w:sz w:val="20"/>
                <w:spacing w:val="0"/>
                <w:w w:val="100"/>
                <w:rFonts w:ascii="仿宋_GB2312" w:cs="Arial" w:eastAsia="仿宋_GB2312" w:hAnsi="仿宋"/>
                <w:caps w:val="0"/>
              </w:rPr>
              <w:t/>
            </w:r>
          </w:p>
        </w:tc>
        <w:tc>
          <w:tcPr>
            <w:tcW w:w="1259" w:type="dxa"/>
            <w:gridSpan w:val="2"/>
            <w:tcBorders>
              <w:top w:val="single" w:color="auto" w:sz="4" w:space="0"/>
              <w:left w:val="single" w:color="auto" w:sz="4" w:space="0"/>
              <w:bottom w:val="single" w:color="auto" w:sz="4" w:space="0"/>
              <w:right w:val="single" w:color="auto" w:sz="4" w:space="0"/>
            </w:tcBorders>
            <w:vAlign w:val="center"/>
          </w:tcPr>
          <w:p>
            <w:pPr>
              <w:jc w:val="both"/>
              <w:spacing w:before="0" w:beforeAutospacing="0" w:after="0" w:afterAutospacing="0" w:lineRule="auto" w:line="240"/>
              <w:rPr>
                <w:b w:val="0"/>
                <w:i w:val="0"/>
                <w:sz w:val="22"/>
                <w:spacing w:val="0"/>
                <w:w w:val="100"/>
                <w:rFonts w:ascii="仿宋_GB2312" w:eastAsia="仿宋_GB2312" w:hAnsi="仿宋"/>
                <w:caps w:val="0"/>
              </w:rPr>
              <w:snapToGrid/>
              <w:textAlignment w:val="baseline"/>
            </w:pPr>
            <w:r>
              <w:rPr>
                <w:b w:val="0"/>
                <w:i w:val="0"/>
                <w:sz w:val="22"/>
                <w:spacing w:val="0"/>
                <w:w w:val="100"/>
                <w:rFonts w:ascii="仿宋_GB2312" w:eastAsia="仿宋_GB2312" w:hAnsi="仿宋"/>
                <w:caps w:val="0"/>
              </w:rPr>
              <w:t/>
            </w:r>
          </w:p>
        </w:tc>
        <w:tc>
          <w:tcPr>
            <w:tcW w:w="3804" w:type="dxa"/>
            <w:gridSpan w:val="3"/>
            <w:tcBorders>
              <w:top w:val="single" w:color="auto" w:sz="4" w:space="0"/>
              <w:left w:val="single" w:color="auto" w:sz="4" w:space="0"/>
              <w:bottom w:val="single" w:color="auto" w:sz="4" w:space="0"/>
              <w:right w:val="single" w:color="auto" w:sz="4" w:space="0"/>
            </w:tcBorders>
            <w:vAlign w:val="center"/>
          </w:tcPr>
          <w:p>
            <w:pPr>
              <w:jc w:val="center"/>
              <w:spacing w:before="0" w:beforeAutospacing="0" w:after="0" w:afterAutospacing="0" w:lineRule="auto" w:line="240"/>
              <w:rPr>
                <w:b w:val="0"/>
                <w:i w:val="0"/>
                <w:sz w:val="20"/>
                <w:spacing w:val="0"/>
                <w:w w:val="100"/>
                <w:rFonts w:ascii="仿宋_GB2312" w:cs="Arial" w:eastAsia="仿宋_GB2312" w:hAnsi="仿宋"/>
                <w:caps w:val="0"/>
              </w:rPr>
              <w:snapToGrid/>
              <w:ind w:firstLine="420" w:firstLineChars="200"/>
              <w:textAlignment w:val="baseline"/>
            </w:pPr>
            <w:r>
              <w:rPr>
                <w:b w:val="0"/>
                <w:i w:val="0"/>
                <w:sz w:val="20"/>
                <w:spacing w:val="0"/>
                <w:w w:val="100"/>
                <w:rFonts w:ascii="仿宋_GB2312" w:cs="Arial" w:eastAsia="仿宋_GB2312" w:hAnsi="仿宋"/>
                <w:caps w:val="0"/>
              </w:rPr>
              <w:t/>
            </w:r>
          </w:p>
        </w:tc>
      </w:tr>
      <w:tr>
        <w:trPr>
          <w:trHeight w:val="567" w:hRule="atLeast"/>
          <w:jc w:val="center"/>
        </w:trP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spacing w:before="0" w:beforeAutospacing="0" w:after="0" w:afterAutospacing="0" w:lineRule="auto" w:line="240"/>
              <w:rPr>
                <w:b w:val="0"/>
                <w:i w:val="0"/>
                <w:sz w:val="20"/>
                <w:spacing w:val="0"/>
                <w:w w:val="100"/>
                <w:rFonts w:ascii="仿宋_GB2312" w:cs="Arial" w:eastAsia="仿宋_GB2312" w:hAnsi="仿宋"/>
                <w:caps w:val="0"/>
              </w:rPr>
              <w:snapToGrid/>
              <w:textAlignment w:val="baseline"/>
            </w:pPr>
          </w:p>
        </w:tc>
        <w:tc>
          <w:tcPr>
            <w:tcW w:w="3263" w:type="dxa"/>
            <w:gridSpan w:val="3"/>
            <w:tcBorders>
              <w:top w:val="single" w:color="auto" w:sz="4" w:space="0"/>
              <w:left w:val="single" w:color="auto" w:sz="4" w:space="0"/>
              <w:bottom w:val="single" w:color="auto" w:sz="4" w:space="0"/>
              <w:right w:val="single" w:color="auto" w:sz="4" w:space="0"/>
            </w:tcBorders>
            <w:vAlign w:val="center"/>
          </w:tcPr>
          <w:p>
            <w:pPr>
              <w:jc w:val="both"/>
              <w:spacing w:before="0" w:beforeAutospacing="0" w:after="0" w:afterAutospacing="0" w:lineRule="auto" w:line="240"/>
              <w:rPr>
                <w:b w:val="0"/>
                <w:i w:val="0"/>
                <w:sz w:val="20"/>
                <w:spacing w:val="0"/>
                <w:w w:val="100"/>
                <w:rFonts w:ascii="仿宋_GB2312" w:eastAsia="仿宋_GB2312" w:hAnsi="仿宋"/>
                <w:caps w:val="0"/>
              </w:rPr>
              <w:snapToGrid/>
              <w:textAlignment w:val="baseline"/>
            </w:pPr>
            <w:r>
              <w:rPr>
                <w:b w:val="0"/>
                <w:i w:val="0"/>
                <w:sz w:val="20"/>
                <w:spacing w:val="0"/>
                <w:w w:val="100"/>
                <w:rFonts w:ascii="仿宋_GB2312" w:eastAsia="仿宋_GB2312" w:hAnsi="仿宋"/>
                <w:caps w:val="0"/>
              </w:rPr>
              <w:t/>
            </w:r>
          </w:p>
        </w:tc>
        <w:tc>
          <w:tcPr>
            <w:tcW w:w="1259" w:type="dxa"/>
            <w:gridSpan w:val="2"/>
            <w:tcBorders>
              <w:top w:val="single" w:color="auto" w:sz="4" w:space="0"/>
              <w:left w:val="single" w:color="auto" w:sz="4" w:space="0"/>
              <w:bottom w:val="single" w:color="auto" w:sz="4" w:space="0"/>
              <w:right w:val="single" w:color="auto" w:sz="4" w:space="0"/>
            </w:tcBorders>
            <w:vAlign w:val="center"/>
          </w:tcPr>
          <w:p>
            <w:pPr>
              <w:jc w:val="both"/>
              <w:spacing w:before="0" w:beforeAutospacing="0" w:after="0" w:afterAutospacing="0" w:lineRule="auto" w:line="240"/>
              <w:rPr>
                <w:b w:val="0"/>
                <w:i w:val="0"/>
                <w:sz w:val="22"/>
                <w:spacing w:val="0"/>
                <w:w w:val="100"/>
                <w:rFonts w:ascii="仿宋_GB2312" w:eastAsia="仿宋_GB2312" w:hAnsi="仿宋"/>
                <w:caps w:val="0"/>
              </w:rPr>
              <w:snapToGrid/>
              <w:textAlignment w:val="baseline"/>
            </w:pPr>
            <w:r>
              <w:rPr>
                <w:b w:val="0"/>
                <w:i w:val="0"/>
                <w:sz w:val="22"/>
                <w:spacing w:val="0"/>
                <w:w w:val="100"/>
                <w:rFonts w:ascii="仿宋_GB2312" w:eastAsia="仿宋_GB2312" w:hAnsi="仿宋"/>
                <w:caps w:val="0"/>
              </w:rPr>
              <w:t/>
            </w:r>
          </w:p>
        </w:tc>
        <w:tc>
          <w:tcPr>
            <w:tcW w:w="3804" w:type="dxa"/>
            <w:gridSpan w:val="3"/>
            <w:tcBorders>
              <w:top w:val="single" w:color="auto" w:sz="4" w:space="0"/>
              <w:left w:val="single" w:color="auto" w:sz="4" w:space="0"/>
              <w:bottom w:val="single" w:color="auto" w:sz="4" w:space="0"/>
              <w:right w:val="single" w:color="auto" w:sz="4" w:space="0"/>
            </w:tcBorders>
            <w:vAlign w:val="center"/>
          </w:tcPr>
          <w:p>
            <w:pPr>
              <w:jc w:val="center"/>
              <w:spacing w:before="0" w:beforeAutospacing="0" w:after="0" w:afterAutospacing="0" w:lineRule="auto" w:line="240"/>
              <w:rPr>
                <w:b w:val="0"/>
                <w:i w:val="0"/>
                <w:sz w:val="20"/>
                <w:spacing w:val="0"/>
                <w:w w:val="100"/>
                <w:rFonts w:ascii="仿宋_GB2312" w:cs="Arial" w:eastAsia="仿宋_GB2312" w:hAnsi="仿宋"/>
                <w:caps w:val="0"/>
              </w:rPr>
              <w:snapToGrid/>
              <w:ind w:firstLine="420" w:firstLineChars="200"/>
              <w:textAlignment w:val="baseline"/>
            </w:pPr>
            <w:r>
              <w:rPr>
                <w:b w:val="0"/>
                <w:i w:val="0"/>
                <w:sz w:val="20"/>
                <w:spacing w:val="0"/>
                <w:w w:val="100"/>
                <w:rFonts w:ascii="仿宋_GB2312" w:cs="Arial" w:eastAsia="仿宋_GB2312" w:hAnsi="仿宋"/>
                <w:caps w:val="0"/>
              </w:rPr>
              <w:t/>
            </w:r>
          </w:p>
        </w:tc>
      </w:tr>
      <w:tr>
        <w:trPr>
          <w:trHeight w:val="567" w:hRule="atLeast"/>
          <w:jc w:val="center"/>
        </w:trP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9" w:type="dxa"/>
            <w:vMerge w:val="restart"/>
            <w:tcBorders>
              <w:top w:val="single" w:color="auto" w:sz="4" w:space="0"/>
              <w:left w:val="single" w:color="auto" w:sz="4" w:space="0"/>
              <w:bottom w:val="single" w:color="auto" w:sz="4" w:space="0"/>
              <w:right w:val="single" w:color="auto" w:sz="4" w:space="0"/>
            </w:tcBorders>
            <w:vAlign w:val="center"/>
          </w:tcPr>
          <w:p>
            <w:pPr>
              <w:jc w:val="both"/>
              <w:spacing w:before="0" w:beforeAutospacing="0" w:after="0" w:afterAutospacing="0" w:lineRule="auto" w:line="240"/>
              <w:rPr>
                <w:b w:val="0"/>
                <w:i w:val="0"/>
                <w:sz w:val="20"/>
                <w:spacing w:val="0"/>
                <w:w w:val="100"/>
                <w:rFonts w:ascii="仿宋_GB2312" w:cs="Arial" w:eastAsia="仿宋_GB2312" w:hAnsi="仿宋"/>
                <w:caps w:val="0"/>
              </w:rPr>
              <w:snapToGrid/>
              <w:textAlignment w:val="baseline"/>
            </w:pPr>
            <w:r>
              <w:rPr>
                <w:b w:val="0"/>
                <w:i w:val="0"/>
                <w:sz w:val="21"/>
                <w:spacing w:val="0"/>
                <w:w w:val="100"/>
                <w:rFonts w:ascii="仿宋_GB2312" w:cs="Arial" w:eastAsia="仿宋_GB2312" w:hAnsi="仿宋" w:hint="eastAsia"/>
                <w:caps w:val="0"/>
              </w:rPr>
              <w:t>主要奖励情况及科技成果</w:t>
            </w:r>
          </w:p>
        </w:tc>
        <w:tc>
          <w:tcPr>
            <w:tcW w:w="3263" w:type="dxa"/>
            <w:gridSpan w:val="3"/>
            <w:tcBorders>
              <w:top w:val="single" w:color="auto" w:sz="4" w:space="0"/>
              <w:left w:val="single" w:color="auto" w:sz="4" w:space="0"/>
              <w:bottom w:val="single" w:color="auto" w:sz="4" w:space="0"/>
              <w:right w:val="single" w:color="auto" w:sz="4" w:space="0"/>
            </w:tcBorders>
            <w:vAlign w:val="center"/>
          </w:tcPr>
          <w:p>
            <w:pPr>
              <w:jc w:val="center"/>
              <w:spacing w:before="0" w:beforeAutospacing="0" w:after="0" w:afterAutospacing="0" w:lineRule="auto" w:line="240"/>
              <w:rPr>
                <w:b w:val="0"/>
                <w:i w:val="0"/>
                <w:sz w:val="20"/>
                <w:spacing w:val="0"/>
                <w:w w:val="100"/>
                <w:rFonts w:ascii="仿宋_GB2312" w:cs="Arial" w:eastAsia="仿宋_GB2312" w:hAnsi="仿宋"/>
                <w:caps w:val="0"/>
              </w:rPr>
              <w:snapToGrid/>
              <w:ind w:firstLine="420" w:firstLineChars="200"/>
              <w:textAlignment w:val="baseline"/>
            </w:pPr>
            <w:r>
              <w:rPr>
                <w:b w:val="0"/>
                <w:i w:val="0"/>
                <w:sz w:val="21"/>
                <w:spacing w:val="0"/>
                <w:w w:val="100"/>
                <w:rFonts w:ascii="仿宋_GB2312" w:cs="Arial" w:eastAsia="仿宋_GB2312" w:hAnsi="仿宋" w:hint="eastAsia"/>
                <w:caps w:val="0"/>
              </w:rPr>
              <w:t>奖励（成果）名称</w:t>
            </w:r>
          </w:p>
        </w:tc>
        <w:tc>
          <w:tcPr>
            <w:tcW w:w="1259" w:type="dxa"/>
            <w:gridSpan w:val="2"/>
            <w:tcBorders>
              <w:top w:val="single" w:color="auto" w:sz="4" w:space="0"/>
              <w:left w:val="single" w:color="auto" w:sz="4" w:space="0"/>
              <w:bottom w:val="single" w:color="auto" w:sz="4" w:space="0"/>
              <w:right w:val="single" w:color="auto" w:sz="4" w:space="0"/>
            </w:tcBorders>
            <w:vAlign w:val="center"/>
          </w:tcPr>
          <w:p>
            <w:pPr>
              <w:jc w:val="both"/>
              <w:spacing w:before="0" w:beforeAutospacing="0" w:after="0" w:afterAutospacing="0" w:lineRule="auto" w:line="240"/>
              <w:rPr>
                <w:b w:val="0"/>
                <w:i w:val="0"/>
                <w:sz w:val="20"/>
                <w:spacing w:val="0"/>
                <w:w w:val="100"/>
                <w:rFonts w:ascii="仿宋_GB2312" w:cs="Arial" w:eastAsia="仿宋_GB2312" w:hAnsi="仿宋"/>
                <w:caps w:val="0"/>
              </w:rPr>
              <w:snapToGrid/>
              <w:textAlignment w:val="baseline"/>
            </w:pPr>
            <w:r>
              <w:rPr>
                <w:b w:val="0"/>
                <w:i w:val="0"/>
                <w:sz w:val="21"/>
                <w:spacing w:val="0"/>
                <w:w w:val="100"/>
                <w:rFonts w:ascii="仿宋_GB2312" w:cs="Arial" w:eastAsia="仿宋_GB2312" w:hAnsi="仿宋" w:hint="eastAsia"/>
                <w:caps w:val="0"/>
              </w:rPr>
              <w:t>奖励时间</w:t>
            </w:r>
          </w:p>
        </w:tc>
        <w:tc>
          <w:tcPr>
            <w:tcW w:w="3804" w:type="dxa"/>
            <w:gridSpan w:val="3"/>
            <w:tcBorders>
              <w:top w:val="single" w:color="auto" w:sz="4" w:space="0"/>
              <w:left w:val="single" w:color="auto" w:sz="4" w:space="0"/>
              <w:bottom w:val="single" w:color="auto" w:sz="4" w:space="0"/>
              <w:right w:val="single" w:color="auto" w:sz="4" w:space="0"/>
            </w:tcBorders>
            <w:vAlign w:val="center"/>
          </w:tcPr>
          <w:p>
            <w:pPr>
              <w:jc w:val="center"/>
              <w:spacing w:before="0" w:beforeAutospacing="0" w:after="0" w:afterAutospacing="0" w:lineRule="auto" w:line="240"/>
              <w:rPr>
                <w:b w:val="0"/>
                <w:i w:val="0"/>
                <w:sz w:val="20"/>
                <w:spacing w:val="0"/>
                <w:w w:val="100"/>
                <w:rFonts w:ascii="仿宋_GB2312" w:cs="Arial" w:eastAsia="仿宋_GB2312" w:hAnsi="仿宋"/>
                <w:caps w:val="0"/>
              </w:rPr>
              <w:snapToGrid/>
              <w:textAlignment w:val="baseline"/>
            </w:pPr>
            <w:r>
              <w:rPr>
                <w:b w:val="0"/>
                <w:i w:val="0"/>
                <w:sz w:val="21"/>
                <w:spacing w:val="0"/>
                <w:w w:val="100"/>
                <w:rFonts w:ascii="仿宋_GB2312" w:cs="Arial" w:eastAsia="仿宋_GB2312" w:hAnsi="仿宋" w:hint="eastAsia"/>
                <w:caps w:val="0"/>
              </w:rPr>
              <w:t>授奖单位</w:t>
            </w:r>
          </w:p>
        </w:tc>
      </w:tr>
      <w:tr>
        <w:trPr>
          <w:trHeight w:val="567" w:hRule="atLeast"/>
          <w:jc w:val="center"/>
        </w:trP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spacing w:before="0" w:beforeAutospacing="0" w:after="0" w:afterAutospacing="0" w:lineRule="auto" w:line="240"/>
              <w:rPr>
                <w:b w:val="0"/>
                <w:i w:val="0"/>
                <w:sz w:val="20"/>
                <w:spacing w:val="0"/>
                <w:w w:val="100"/>
                <w:rFonts w:ascii="仿宋_GB2312" w:cs="Arial" w:eastAsia="仿宋_GB2312" w:hAnsi="仿宋"/>
                <w:caps w:val="0"/>
              </w:rPr>
              <w:snapToGrid/>
              <w:textAlignment w:val="baseline"/>
            </w:pPr>
          </w:p>
        </w:tc>
        <w:tc>
          <w:tcPr>
            <w:tcW w:w="3263" w:type="dxa"/>
            <w:gridSpan w:val="3"/>
            <w:tcBorders>
              <w:top w:val="single" w:color="auto" w:sz="4" w:space="0"/>
              <w:left w:val="single" w:color="auto" w:sz="4" w:space="0"/>
              <w:bottom w:val="single" w:color="auto" w:sz="4" w:space="0"/>
              <w:right w:val="single" w:color="auto" w:sz="4" w:space="0"/>
            </w:tcBorders>
            <w:vAlign w:val="center"/>
          </w:tcPr>
          <w:p>
            <w:pPr>
              <w:jc w:val="both"/>
              <w:spacing w:before="0" w:beforeAutospacing="0" w:after="0" w:afterAutospacing="0" w:lineRule="auto" w:line="240"/>
              <w:rPr>
                <w:b w:val="0"/>
                <w:i w:val="0"/>
                <w:sz w:val="20"/>
                <w:spacing w:val="0"/>
                <w:w w:val="100"/>
                <w:rFonts w:ascii="仿宋_GB2312" w:cs="Arial" w:eastAsia="仿宋_GB2312" w:hAnsi="仿宋"/>
                <w:caps w:val="0"/>
              </w:rPr>
              <w:snapToGrid/>
              <w:textAlignment w:val="baseline"/>
            </w:pPr>
            <w:r>
              <w:rPr>
                <w:b w:val="0"/>
                <w:i w:val="0"/>
                <w:sz w:val="20"/>
                <w:spacing w:val="0"/>
                <w:w w:val="100"/>
                <w:rFonts w:ascii="仿宋_GB2312" w:cs="Arial" w:eastAsia="仿宋_GB2312" w:hAnsi="仿宋"/>
                <w:caps w:val="0"/>
              </w:rPr>
              <w:t/>
            </w:r>
          </w:p>
        </w:tc>
        <w:tc>
          <w:tcPr>
            <w:tcW w:w="1259" w:type="dxa"/>
            <w:gridSpan w:val="2"/>
            <w:tcBorders>
              <w:top w:val="single" w:color="auto" w:sz="4" w:space="0"/>
              <w:left w:val="single" w:color="auto" w:sz="4" w:space="0"/>
              <w:bottom w:val="single" w:color="auto" w:sz="4" w:space="0"/>
              <w:right w:val="single" w:color="auto" w:sz="4" w:space="0"/>
            </w:tcBorders>
            <w:vAlign w:val="center"/>
          </w:tcPr>
          <w:p>
            <w:pPr>
              <w:jc w:val="center"/>
              <w:spacing w:before="0" w:beforeAutospacing="0" w:after="0" w:afterAutospacing="0" w:lineRule="auto" w:line="240"/>
              <w:rPr>
                <w:b w:val="0"/>
                <w:i w:val="0"/>
                <w:sz w:val="20"/>
                <w:spacing w:val="0"/>
                <w:w w:val="100"/>
                <w:rFonts w:ascii="仿宋_GB2312" w:cs="Arial" w:eastAsia="仿宋_GB2312" w:hAnsi="仿宋"/>
                <w:caps w:val="0"/>
              </w:rPr>
              <w:snapToGrid/>
              <w:ind w:firstLine="420" w:firstLineChars="200"/>
              <w:textAlignment w:val="baseline"/>
            </w:pPr>
            <w:r>
              <w:rPr>
                <w:b w:val="0"/>
                <w:i w:val="0"/>
                <w:sz w:val="20"/>
                <w:spacing w:val="0"/>
                <w:w w:val="100"/>
                <w:rFonts w:ascii="仿宋_GB2312" w:cs="Arial" w:eastAsia="仿宋_GB2312" w:hAnsi="仿宋"/>
                <w:caps w:val="0"/>
              </w:rPr>
              <w:t/>
            </w:r>
          </w:p>
        </w:tc>
        <w:tc>
          <w:tcPr>
            <w:tcW w:w="3804" w:type="dxa"/>
            <w:gridSpan w:val="3"/>
            <w:tcBorders>
              <w:top w:val="single" w:color="auto" w:sz="4" w:space="0"/>
              <w:left w:val="single" w:color="auto" w:sz="4" w:space="0"/>
              <w:bottom w:val="single" w:color="auto" w:sz="4" w:space="0"/>
              <w:right w:val="single" w:color="auto" w:sz="4" w:space="0"/>
            </w:tcBorders>
            <w:vAlign w:val="center"/>
          </w:tcPr>
          <w:p>
            <w:pPr>
              <w:jc w:val="center"/>
              <w:spacing w:before="0" w:beforeAutospacing="0" w:after="0" w:afterAutospacing="0" w:lineRule="auto" w:line="240"/>
              <w:rPr>
                <w:b w:val="0"/>
                <w:i w:val="0"/>
                <w:sz w:val="20"/>
                <w:spacing w:val="0"/>
                <w:w w:val="100"/>
                <w:rFonts w:ascii="仿宋_GB2312" w:eastAsia="仿宋_GB2312" w:hAnsi="仿宋"/>
                <w:caps w:val="0"/>
              </w:rPr>
              <w:snapToGrid/>
              <w:ind w:firstLine="420" w:firstLineChars="200"/>
              <w:textAlignment w:val="baseline"/>
            </w:pPr>
            <w:r>
              <w:rPr>
                <w:b w:val="0"/>
                <w:i w:val="0"/>
                <w:sz w:val="20"/>
                <w:spacing w:val="0"/>
                <w:w w:val="100"/>
                <w:rFonts w:ascii="仿宋_GB2312" w:eastAsia="仿宋_GB2312" w:hAnsi="仿宋"/>
                <w:caps w:val="0"/>
              </w:rPr>
              <w:t/>
            </w:r>
          </w:p>
        </w:tc>
      </w:tr>
      <w:tr>
        <w:trPr>
          <w:trHeight w:val="567" w:hRule="atLeast"/>
          <w:jc w:val="center"/>
        </w:trP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spacing w:before="0" w:beforeAutospacing="0" w:after="0" w:afterAutospacing="0" w:lineRule="auto" w:line="240"/>
              <w:rPr>
                <w:b w:val="0"/>
                <w:i w:val="0"/>
                <w:sz w:val="20"/>
                <w:spacing w:val="0"/>
                <w:w w:val="100"/>
                <w:rFonts w:ascii="仿宋_GB2312" w:cs="Arial" w:eastAsia="仿宋_GB2312" w:hAnsi="仿宋"/>
                <w:caps w:val="0"/>
              </w:rPr>
              <w:snapToGrid/>
              <w:textAlignment w:val="baseline"/>
            </w:pPr>
          </w:p>
        </w:tc>
        <w:tc>
          <w:tcPr>
            <w:tcW w:w="3263" w:type="dxa"/>
            <w:gridSpan w:val="3"/>
            <w:tcBorders>
              <w:top w:val="single" w:color="auto" w:sz="4" w:space="0"/>
              <w:left w:val="single" w:color="auto" w:sz="4" w:space="0"/>
              <w:bottom w:val="single" w:color="auto" w:sz="4" w:space="0"/>
              <w:right w:val="single" w:color="auto" w:sz="4" w:space="0"/>
            </w:tcBorders>
            <w:vAlign w:val="center"/>
          </w:tcPr>
          <w:p>
            <w:pPr>
              <w:jc w:val="both"/>
              <w:spacing w:before="0" w:beforeAutospacing="0" w:after="0" w:afterAutospacing="0" w:lineRule="auto" w:line="240"/>
              <w:rPr>
                <w:b w:val="0"/>
                <w:i w:val="0"/>
                <w:sz w:val="20"/>
                <w:spacing w:val="0"/>
                <w:w w:val="100"/>
                <w:rFonts w:ascii="仿宋_GB2312" w:cs="Arial" w:eastAsia="仿宋_GB2312" w:hAnsi="仿宋"/>
                <w:caps w:val="0"/>
              </w:rPr>
              <w:snapToGrid/>
              <w:textAlignment w:val="baseline"/>
            </w:pPr>
            <w:r>
              <w:rPr>
                <w:b w:val="0"/>
                <w:i w:val="0"/>
                <w:sz w:val="20"/>
                <w:spacing w:val="0"/>
                <w:w w:val="100"/>
                <w:rFonts w:ascii="仿宋_GB2312" w:cs="Arial" w:eastAsia="仿宋_GB2312" w:hAnsi="仿宋"/>
                <w:caps w:val="0"/>
              </w:rPr>
              <w:t/>
            </w:r>
          </w:p>
        </w:tc>
        <w:tc>
          <w:tcPr>
            <w:tcW w:w="1259" w:type="dxa"/>
            <w:gridSpan w:val="2"/>
            <w:tcBorders>
              <w:top w:val="single" w:color="auto" w:sz="4" w:space="0"/>
              <w:left w:val="single" w:color="auto" w:sz="4" w:space="0"/>
              <w:bottom w:val="single" w:color="auto" w:sz="4" w:space="0"/>
              <w:right w:val="single" w:color="auto" w:sz="4" w:space="0"/>
            </w:tcBorders>
            <w:vAlign w:val="center"/>
          </w:tcPr>
          <w:p>
            <w:pPr>
              <w:jc w:val="center"/>
              <w:spacing w:before="0" w:beforeAutospacing="0" w:after="0" w:afterAutospacing="0" w:lineRule="auto" w:line="240"/>
              <w:rPr>
                <w:b w:val="0"/>
                <w:i w:val="0"/>
                <w:sz w:val="20"/>
                <w:spacing w:val="0"/>
                <w:w w:val="100"/>
                <w:rFonts w:ascii="仿宋_GB2312" w:cs="Arial" w:eastAsia="仿宋_GB2312" w:hAnsi="仿宋"/>
                <w:caps w:val="0"/>
              </w:rPr>
              <w:snapToGrid/>
              <w:ind w:firstLine="420" w:firstLineChars="200"/>
              <w:textAlignment w:val="baseline"/>
            </w:pPr>
            <w:r>
              <w:rPr>
                <w:b w:val="0"/>
                <w:i w:val="0"/>
                <w:sz w:val="20"/>
                <w:spacing w:val="0"/>
                <w:w w:val="100"/>
                <w:rFonts w:ascii="仿宋_GB2312" w:cs="Arial" w:eastAsia="仿宋_GB2312" w:hAnsi="仿宋"/>
                <w:caps w:val="0"/>
              </w:rPr>
              <w:t/>
            </w:r>
          </w:p>
        </w:tc>
        <w:tc>
          <w:tcPr>
            <w:tcW w:w="3804" w:type="dxa"/>
            <w:gridSpan w:val="3"/>
            <w:tcBorders>
              <w:top w:val="single" w:color="auto" w:sz="4" w:space="0"/>
              <w:left w:val="single" w:color="auto" w:sz="4" w:space="0"/>
              <w:bottom w:val="single" w:color="auto" w:sz="4" w:space="0"/>
              <w:right w:val="single" w:color="auto" w:sz="4" w:space="0"/>
            </w:tcBorders>
            <w:vAlign w:val="center"/>
          </w:tcPr>
          <w:p>
            <w:pPr>
              <w:jc w:val="center"/>
              <w:spacing w:before="0" w:beforeAutospacing="0" w:after="0" w:afterAutospacing="0" w:lineRule="auto" w:line="240"/>
              <w:rPr>
                <w:b w:val="0"/>
                <w:i w:val="0"/>
                <w:sz w:val="20"/>
                <w:spacing w:val="0"/>
                <w:w w:val="100"/>
                <w:rFonts w:ascii="仿宋_GB2312" w:eastAsia="仿宋_GB2312" w:hAnsi="仿宋"/>
                <w:caps w:val="0"/>
              </w:rPr>
              <w:snapToGrid/>
              <w:ind w:firstLine="420" w:firstLineChars="200"/>
              <w:textAlignment w:val="baseline"/>
            </w:pPr>
            <w:r>
              <w:rPr>
                <w:b w:val="0"/>
                <w:i w:val="0"/>
                <w:sz w:val="20"/>
                <w:spacing w:val="0"/>
                <w:w w:val="100"/>
                <w:rFonts w:ascii="仿宋_GB2312" w:eastAsia="仿宋_GB2312" w:hAnsi="仿宋"/>
                <w:caps w:val="0"/>
              </w:rPr>
              <w:t/>
            </w:r>
          </w:p>
        </w:tc>
      </w:tr>
      <w:tr>
        <w:trPr>
          <w:trHeight w:val="567" w:hRule="atLeast"/>
          <w:jc w:val="center"/>
        </w:trP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spacing w:before="0" w:beforeAutospacing="0" w:after="0" w:afterAutospacing="0" w:lineRule="auto" w:line="240"/>
              <w:rPr>
                <w:b w:val="0"/>
                <w:i w:val="0"/>
                <w:sz w:val="20"/>
                <w:spacing w:val="0"/>
                <w:w w:val="100"/>
                <w:rFonts w:ascii="仿宋_GB2312" w:cs="Arial" w:eastAsia="仿宋_GB2312" w:hAnsi="仿宋"/>
                <w:caps w:val="0"/>
              </w:rPr>
              <w:snapToGrid/>
              <w:textAlignment w:val="baseline"/>
            </w:pPr>
          </w:p>
        </w:tc>
        <w:tc>
          <w:tcPr>
            <w:tcW w:w="3263" w:type="dxa"/>
            <w:gridSpan w:val="3"/>
            <w:tcBorders>
              <w:top w:val="single" w:color="auto" w:sz="4" w:space="0"/>
              <w:left w:val="single" w:color="auto" w:sz="4" w:space="0"/>
              <w:bottom w:val="single" w:color="auto" w:sz="4" w:space="0"/>
              <w:right w:val="single" w:color="auto" w:sz="4" w:space="0"/>
            </w:tcBorders>
            <w:vAlign w:val="center"/>
          </w:tcPr>
          <w:p>
            <w:pPr>
              <w:jc w:val="center"/>
              <w:spacing w:before="0" w:beforeAutospacing="0" w:after="0" w:afterAutospacing="0" w:lineRule="auto" w:line="240"/>
              <w:rPr>
                <w:b w:val="0"/>
                <w:i w:val="0"/>
                <w:sz w:val="20"/>
                <w:spacing w:val="0"/>
                <w:w w:val="100"/>
                <w:rFonts w:ascii="仿宋_GB2312" w:cs="Arial" w:eastAsia="仿宋_GB2312" w:hAnsi="仿宋"/>
                <w:caps w:val="0"/>
              </w:rPr>
              <w:snapToGrid/>
              <w:ind w:firstLine="420" w:firstLineChars="200"/>
              <w:textAlignment w:val="baseline"/>
            </w:pPr>
            <w:r>
              <w:rPr>
                <w:b w:val="0"/>
                <w:i w:val="0"/>
                <w:sz w:val="20"/>
                <w:spacing w:val="0"/>
                <w:w w:val="100"/>
                <w:rFonts w:ascii="仿宋_GB2312" w:cs="Arial" w:eastAsia="仿宋_GB2312" w:hAnsi="仿宋"/>
                <w:caps w:val="0"/>
              </w:rPr>
              <w:t/>
            </w:r>
          </w:p>
        </w:tc>
        <w:tc>
          <w:tcPr>
            <w:tcW w:w="1259" w:type="dxa"/>
            <w:gridSpan w:val="2"/>
            <w:tcBorders>
              <w:top w:val="single" w:color="auto" w:sz="4" w:space="0"/>
              <w:left w:val="single" w:color="auto" w:sz="4" w:space="0"/>
              <w:bottom w:val="single" w:color="auto" w:sz="4" w:space="0"/>
              <w:right w:val="single" w:color="auto" w:sz="4" w:space="0"/>
            </w:tcBorders>
            <w:vAlign w:val="center"/>
          </w:tcPr>
          <w:p>
            <w:pPr>
              <w:jc w:val="center"/>
              <w:spacing w:before="0" w:beforeAutospacing="0" w:after="0" w:afterAutospacing="0" w:lineRule="auto" w:line="240"/>
              <w:rPr>
                <w:b w:val="0"/>
                <w:i w:val="0"/>
                <w:sz w:val="20"/>
                <w:spacing w:val="0"/>
                <w:w w:val="100"/>
                <w:rFonts w:ascii="仿宋_GB2312" w:cs="Arial" w:eastAsia="仿宋_GB2312" w:hAnsi="仿宋"/>
                <w:caps w:val="0"/>
              </w:rPr>
              <w:snapToGrid/>
              <w:ind w:firstLine="420" w:firstLineChars="200"/>
              <w:textAlignment w:val="baseline"/>
            </w:pPr>
            <w:r>
              <w:rPr>
                <w:b w:val="0"/>
                <w:i w:val="0"/>
                <w:sz w:val="20"/>
                <w:spacing w:val="0"/>
                <w:w w:val="100"/>
                <w:rFonts w:ascii="仿宋_GB2312" w:cs="Arial" w:eastAsia="仿宋_GB2312" w:hAnsi="仿宋"/>
                <w:caps w:val="0"/>
              </w:rPr>
              <w:t/>
            </w:r>
          </w:p>
        </w:tc>
        <w:tc>
          <w:tcPr>
            <w:tcW w:w="3804" w:type="dxa"/>
            <w:gridSpan w:val="3"/>
            <w:tcBorders>
              <w:top w:val="single" w:color="auto" w:sz="4" w:space="0"/>
              <w:left w:val="single" w:color="auto" w:sz="4" w:space="0"/>
              <w:bottom w:val="single" w:color="auto" w:sz="4" w:space="0"/>
              <w:right w:val="single" w:color="auto" w:sz="4" w:space="0"/>
            </w:tcBorders>
            <w:vAlign w:val="center"/>
          </w:tcPr>
          <w:p>
            <w:pPr>
              <w:jc w:val="center"/>
              <w:spacing w:before="0" w:beforeAutospacing="0" w:after="0" w:afterAutospacing="0" w:lineRule="auto" w:line="240"/>
              <w:rPr>
                <w:b w:val="0"/>
                <w:i w:val="0"/>
                <w:sz w:val="20"/>
                <w:spacing w:val="0"/>
                <w:w w:val="100"/>
                <w:rFonts w:ascii="仿宋_GB2312" w:cs="Arial" w:eastAsia="仿宋_GB2312" w:hAnsi="仿宋"/>
                <w:caps w:val="0"/>
              </w:rPr>
              <w:snapToGrid/>
              <w:ind w:firstLine="420" w:firstLineChars="200"/>
              <w:textAlignment w:val="baseline"/>
            </w:pPr>
            <w:r>
              <w:rPr>
                <w:b w:val="0"/>
                <w:i w:val="0"/>
                <w:sz w:val="20"/>
                <w:spacing w:val="0"/>
                <w:w w:val="100"/>
                <w:rFonts w:ascii="仿宋_GB2312" w:cs="Arial" w:eastAsia="仿宋_GB2312" w:hAnsi="仿宋"/>
                <w:caps w:val="0"/>
              </w:rPr>
              <w:t/>
            </w:r>
          </w:p>
        </w:tc>
      </w:tr>
      <w:tr>
        <w:trPr>
          <w:trHeight w:val="2320" w:hRule="atLeast"/>
          <w:jc w:val="center"/>
        </w:trP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9" w:type="dxa"/>
            <w:tcBorders>
              <w:top w:val="single" w:color="auto" w:sz="4" w:space="0"/>
              <w:left w:val="single" w:color="auto" w:sz="4" w:space="0"/>
              <w:bottom w:val="single" w:color="auto" w:sz="4" w:space="0"/>
              <w:right w:val="single" w:color="auto" w:sz="4" w:space="0"/>
            </w:tcBorders>
            <w:vAlign w:val="center"/>
          </w:tcPr>
          <w:p>
            <w:pPr>
              <w:jc w:val="both"/>
              <w:spacing w:before="0" w:beforeAutospacing="0" w:after="0" w:afterAutospacing="0" w:lineRule="auto" w:line="360"/>
              <w:rPr>
                <w:b w:val="0"/>
                <w:i w:val="0"/>
                <w:sz w:val="20"/>
                <w:spacing w:val="0"/>
                <w:w w:val="100"/>
                <w:rFonts w:ascii="仿宋_GB2312" w:cs="Arial" w:eastAsia="仿宋_GB2312" w:hAnsi="仿宋"/>
                <w:caps w:val="0"/>
              </w:rPr>
              <w:snapToGrid/>
              <w:textAlignment w:val="baseline"/>
            </w:pPr>
            <w:r>
              <w:rPr>
                <w:b w:val="0"/>
                <w:i w:val="0"/>
                <w:sz w:val="21"/>
                <w:spacing w:val="0"/>
                <w:w w:val="100"/>
                <w:rFonts w:ascii="仿宋_GB2312" w:cs="Arial" w:eastAsia="仿宋_GB2312" w:hAnsi="仿宋" w:hint="eastAsia"/>
                <w:caps w:val="0"/>
              </w:rPr>
              <w:t>签字备注</w:t>
            </w:r>
          </w:p>
        </w:tc>
        <w:tc>
          <w:tcPr>
            <w:tcW w:w="8326" w:type="dxa"/>
            <w:gridSpan w:val="8"/>
            <w:tcBorders>
              <w:top w:val="single" w:color="auto" w:sz="4" w:space="0"/>
              <w:left w:val="single" w:color="auto" w:sz="4" w:space="0"/>
              <w:bottom w:val="single" w:color="auto" w:sz="4" w:space="0"/>
              <w:right w:val="single" w:color="auto" w:sz="4" w:space="0"/>
            </w:tcBorders>
            <w:vAlign w:val="center"/>
          </w:tcPr>
          <w:p>
            <w:pPr>
              <w:jc w:val="both"/>
              <w:spacing w:before="0" w:beforeAutospacing="0" w:after="0" w:afterAutospacing="0" w:lineRule="auto" w:line="360"/>
              <w:rPr>
                <w:b w:val="0"/>
                <w:i w:val="0"/>
                <w:sz w:val="20"/>
                <w:spacing w:val="0"/>
                <w:w w:val="100"/>
                <w:rFonts w:ascii="仿宋_GB2312" w:cs="Arial" w:eastAsia="仿宋_GB2312" w:hAnsi="仿宋"/>
                <w:caps w:val="0"/>
              </w:rPr>
              <w:snapToGrid/>
              <w:ind w:firstLine="420" w:firstLineChars="200"/>
              <w:textAlignment w:val="baseline"/>
            </w:pPr>
            <w:r>
              <w:rPr>
                <w:b w:val="0"/>
                <w:i w:val="0"/>
                <w:sz w:val="21"/>
                <w:spacing w:val="0"/>
                <w:w w:val="100"/>
                <w:rFonts w:ascii="仿宋_GB2312" w:cs="Arial" w:eastAsia="仿宋_GB2312" w:hAnsi="仿宋" w:hint="eastAsia"/>
                <w:caps w:val="0"/>
              </w:rPr>
              <w:t>本人承诺：上述各项内容填报属实，若所填报内容与实际不符，由本人承担相应责任。</w:t>
            </w:r>
          </w:p>
          <w:p>
            <w:pPr>
              <w:jc w:val="center"/>
              <w:spacing w:before="0" w:beforeAutospacing="0" w:after="0" w:afterAutospacing="0" w:lineRule="auto" w:line="360"/>
              <w:rPr>
                <w:b w:val="0"/>
                <w:i w:val="0"/>
                <w:sz w:val="20"/>
                <w:spacing w:val="0"/>
                <w:w w:val="100"/>
                <w:rFonts w:ascii="仿宋_GB2312" w:cs="Arial" w:eastAsia="仿宋_GB2312" w:hAnsi="仿宋"/>
                <w:caps w:val="0"/>
              </w:rPr>
              <w:snapToGrid/>
              <w:ind w:firstLine="420" w:firstLineChars="200"/>
              <w:textAlignment w:val="baseline"/>
            </w:pPr>
            <w:r>
              <w:rPr>
                <w:b w:val="0"/>
                <w:i w:val="0"/>
                <w:sz w:val="21"/>
                <w:spacing w:val="0"/>
                <w:w w:val="100"/>
                <w:rFonts w:ascii="仿宋_GB2312" w:cs="Arial" w:eastAsia="仿宋_GB2312" w:hAnsi="仿宋" w:hint="eastAsia"/>
                <w:caps w:val="0"/>
              </w:rPr>
              <w:t xml:space="preserve">                     本人签名：</w:t>
            </w:r>
          </w:p>
          <w:p>
            <w:pPr>
              <w:jc w:val="center"/>
              <w:spacing w:before="0" w:beforeAutospacing="0" w:after="0" w:afterAutospacing="0" w:lineRule="auto" w:line="360"/>
              <w:rPr>
                <w:b w:val="0"/>
                <w:i w:val="0"/>
                <w:sz w:val="20"/>
                <w:spacing w:val="0"/>
                <w:w w:val="100"/>
                <w:rFonts w:ascii="仿宋_GB2312" w:cs="Arial" w:eastAsia="仿宋_GB2312" w:hAnsi="仿宋"/>
                <w:caps w:val="0"/>
              </w:rPr>
              <w:snapToGrid/>
              <w:ind w:firstLine="420" w:firstLineChars="200"/>
              <w:textAlignment w:val="baseline"/>
            </w:pPr>
            <w:r>
              <w:rPr>
                <w:b w:val="0"/>
                <w:i w:val="0"/>
                <w:sz w:val="21"/>
                <w:spacing w:val="0"/>
                <w:w w:val="100"/>
                <w:rFonts w:ascii="仿宋_GB2312" w:cs="Arial" w:eastAsia="仿宋_GB2312" w:hAnsi="仿宋" w:hint="eastAsia"/>
                <w:caps w:val="0"/>
              </w:rPr>
              <w:t xml:space="preserve">                          年     月     日</w:t>
            </w:r>
          </w:p>
        </w:tc>
      </w:tr>
    </w:tbl>
    <w:p>
      <w:pPr>
        <w:jc w:val="both"/>
        <w:spacing w:before="0" w:beforeAutospacing="0" w:after="0" w:afterAutospacing="0" w:lineRule="auto" w:line="240"/>
        <w:rPr>
          <w:szCs w:val="21"/>
          <w:b w:val="0"/>
          <w:i w:val="0"/>
          <w:sz w:val="20"/>
          <w:spacing w:val="0"/>
          <w:w w:val="100"/>
          <w:rFonts w:ascii="仿宋_GB2312" w:cs="Arial" w:eastAsia="仿宋_GB2312" w:hAnsi="仿宋"/>
          <w:caps w:val="0"/>
        </w:rPr>
        <w:snapToGrid/>
        <w:textAlignment w:val="baseline"/>
      </w:pPr>
      <w:r>
        <w:rPr>
          <w:szCs w:val="21"/>
          <w:b w:val="0"/>
          <w:i w:val="0"/>
          <w:sz w:val="21"/>
          <w:spacing w:val="0"/>
          <w:w w:val="100"/>
          <w:rFonts w:ascii="仿宋_GB2312" w:cs="Arial" w:eastAsia="仿宋_GB2312" w:hAnsi="仿宋" w:hint="eastAsia"/>
          <w:caps w:val="0"/>
        </w:rPr>
        <w:t>填表说明：1.照片为近期一寸红底免冠照；</w:t>
      </w:r>
    </w:p>
    <w:p>
      <w:pPr>
        <w:jc w:val="both"/>
        <w:spacing w:before="0" w:beforeAutospacing="0" w:after="0" w:afterAutospacing="0" w:lineRule="auto" w:line="240"/>
        <w:rPr>
          <w:szCs w:val="21"/>
          <w:b w:val="0"/>
          <w:i w:val="0"/>
          <w:sz w:val="20"/>
          <w:spacing w:val="0"/>
          <w:w w:val="100"/>
          <w:rFonts w:ascii="仿宋_GB2312" w:cs="Arial" w:eastAsia="仿宋_GB2312" w:hAnsi="仿宋"/>
          <w:caps w:val="0"/>
        </w:rPr>
        <w:snapToGrid/>
        <w:ind w:firstLine="1050" w:firstLineChars="500"/>
        <w:textAlignment w:val="baseline"/>
      </w:pPr>
      <w:r>
        <w:rPr>
          <w:szCs w:val="21"/>
          <w:b w:val="0"/>
          <w:i w:val="0"/>
          <w:sz w:val="21"/>
          <w:spacing w:val="0"/>
          <w:w w:val="100"/>
          <w:rFonts w:ascii="仿宋_GB2312" w:cs="Arial" w:eastAsia="仿宋_GB2312" w:hAnsi="仿宋" w:hint="eastAsia"/>
          <w:caps w:val="0"/>
        </w:rPr>
        <w:t>2.表中涉及时间的，一律精确到月；</w:t>
      </w:r>
    </w:p>
    <w:p>
      <w:pPr>
        <w:jc w:val="both"/>
        <w:spacing w:before="0" w:beforeAutospacing="0" w:after="0" w:afterAutospacing="0" w:lineRule="auto" w:line="240"/>
        <w:rPr>
          <w:szCs w:val="32"/>
          <w:b w:val="0"/>
          <w:i w:val="0"/>
          <w:color w:val="000000"/>
          <w:sz w:val="32"/>
          <w:spacing w:val="0"/>
          <w:w w:val="100"/>
          <w:rFonts w:ascii="仿宋_GB2312" w:eastAsia="仿宋_GB2312" w:hAnsi="宋体" w:hint="eastAsia"/>
          <w:caps w:val="0"/>
        </w:rPr>
        <w:snapToGrid/>
        <w:ind w:firstLine="1050" w:firstLineChars="500"/>
        <w:textAlignment w:val="baseline"/>
      </w:pPr>
      <w:r>
        <w:rPr>
          <w:szCs w:val="21"/>
          <w:b w:val="0"/>
          <w:i w:val="0"/>
          <w:sz w:val="21"/>
          <w:spacing w:val="0"/>
          <w:w w:val="100"/>
          <w:rFonts w:ascii="仿宋_GB2312" w:cs="Arial" w:eastAsia="仿宋_GB2312" w:hAnsi="仿宋" w:hint="eastAsia"/>
          <w:caps w:val="0"/>
        </w:rPr>
        <w:t>3．“签字备注”中“本人签名”由本人亲自手写。</w:t>
      </w:r>
    </w:p>
    <w:sectPr>
      <w:footerReference r:id="rId3" w:type="default"/>
      <w:pgSz w:w="11906" w:h="16838"/>
      <w:pgMar w:top="1134" w:right="1797" w:bottom="1134"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小标宋简体">
    <w:altName w:val="仿宋_GB2312"/>
    <w:panose1 w:val="03000509000000000000"/>
    <w:charset w:val="86"/>
    <w:family w:val="script"/>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宋体">
    <w:altName w:val="宋体"/>
    <w:panose1 w:val="02010600040101010101"/>
    <w:charset w:val="86"/>
    <w:family w:val="auto"/>
    <w:pitch w:val="default"/>
    <w:sig w:usb0="00000000" w:usb1="0000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40501805"/>
    </w:sdtPr>
    <w:sdtContent>
      <w:sdt>
        <w:sdtPr>
          <w:id w:val="-1669238322"/>
        </w:sdtPr>
        <w:sdtContent>
          <w:p>
            <w:pPr>
              <w:pStyle w:val="4"/>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5</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5</w:t>
            </w:r>
            <w:r>
              <w:rPr>
                <w:b/>
                <w:bCs/>
                <w:sz w:val="24"/>
                <w:szCs w:val="24"/>
              </w:rPr>
              <w:fldChar w:fldCharType="end"/>
            </w:r>
          </w:p>
        </w:sdtContent>
      </w:sdt>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5CA8"/>
    <w:rsid w:val="00011F8E"/>
    <w:rsid w:val="00012BB6"/>
    <w:rsid w:val="0002278B"/>
    <w:rsid w:val="000244BF"/>
    <w:rsid w:val="0003610F"/>
    <w:rsid w:val="00042955"/>
    <w:rsid w:val="0004334C"/>
    <w:rsid w:val="000520F6"/>
    <w:rsid w:val="00074FD8"/>
    <w:rsid w:val="00080583"/>
    <w:rsid w:val="00081319"/>
    <w:rsid w:val="000824DB"/>
    <w:rsid w:val="000C521B"/>
    <w:rsid w:val="000C6DB1"/>
    <w:rsid w:val="000C7228"/>
    <w:rsid w:val="000D1451"/>
    <w:rsid w:val="000F1648"/>
    <w:rsid w:val="000F4CA0"/>
    <w:rsid w:val="001402F0"/>
    <w:rsid w:val="001437D6"/>
    <w:rsid w:val="00144F80"/>
    <w:rsid w:val="00153BEC"/>
    <w:rsid w:val="00153DFD"/>
    <w:rsid w:val="00157E0D"/>
    <w:rsid w:val="0016497C"/>
    <w:rsid w:val="00173D1C"/>
    <w:rsid w:val="001755F9"/>
    <w:rsid w:val="00183176"/>
    <w:rsid w:val="00183299"/>
    <w:rsid w:val="00185516"/>
    <w:rsid w:val="00192D84"/>
    <w:rsid w:val="001A33FA"/>
    <w:rsid w:val="001B4DE1"/>
    <w:rsid w:val="001D18FB"/>
    <w:rsid w:val="001D2C2F"/>
    <w:rsid w:val="001D40F5"/>
    <w:rsid w:val="001E2490"/>
    <w:rsid w:val="001E55F3"/>
    <w:rsid w:val="001E615F"/>
    <w:rsid w:val="001E6E5B"/>
    <w:rsid w:val="001F22CC"/>
    <w:rsid w:val="001F4AEB"/>
    <w:rsid w:val="00210347"/>
    <w:rsid w:val="00212121"/>
    <w:rsid w:val="00220ECD"/>
    <w:rsid w:val="00222FE6"/>
    <w:rsid w:val="00261F21"/>
    <w:rsid w:val="002717B4"/>
    <w:rsid w:val="002747A2"/>
    <w:rsid w:val="00275DCF"/>
    <w:rsid w:val="00284780"/>
    <w:rsid w:val="00295705"/>
    <w:rsid w:val="002A2A43"/>
    <w:rsid w:val="002B1DC6"/>
    <w:rsid w:val="002E17AE"/>
    <w:rsid w:val="002F4E00"/>
    <w:rsid w:val="003039ED"/>
    <w:rsid w:val="00307226"/>
    <w:rsid w:val="00330590"/>
    <w:rsid w:val="00331AB2"/>
    <w:rsid w:val="0033532D"/>
    <w:rsid w:val="00343CFD"/>
    <w:rsid w:val="0034605B"/>
    <w:rsid w:val="003512DD"/>
    <w:rsid w:val="003547F7"/>
    <w:rsid w:val="00365DDF"/>
    <w:rsid w:val="00374D12"/>
    <w:rsid w:val="0038436D"/>
    <w:rsid w:val="003976D0"/>
    <w:rsid w:val="003A011B"/>
    <w:rsid w:val="003B6282"/>
    <w:rsid w:val="003C3499"/>
    <w:rsid w:val="003C4260"/>
    <w:rsid w:val="003C4DFD"/>
    <w:rsid w:val="003F6A2F"/>
    <w:rsid w:val="00400B4E"/>
    <w:rsid w:val="00405A97"/>
    <w:rsid w:val="00415DB6"/>
    <w:rsid w:val="00416398"/>
    <w:rsid w:val="00427DF9"/>
    <w:rsid w:val="004477A8"/>
    <w:rsid w:val="0044790B"/>
    <w:rsid w:val="00451DB5"/>
    <w:rsid w:val="004802F2"/>
    <w:rsid w:val="00484DF3"/>
    <w:rsid w:val="00491A13"/>
    <w:rsid w:val="0049505F"/>
    <w:rsid w:val="004950EE"/>
    <w:rsid w:val="00495770"/>
    <w:rsid w:val="004B1A1B"/>
    <w:rsid w:val="004B73E8"/>
    <w:rsid w:val="004C0CE7"/>
    <w:rsid w:val="004C20D6"/>
    <w:rsid w:val="004D1EAF"/>
    <w:rsid w:val="0051087D"/>
    <w:rsid w:val="005114A3"/>
    <w:rsid w:val="00511B48"/>
    <w:rsid w:val="00522F20"/>
    <w:rsid w:val="005258DF"/>
    <w:rsid w:val="00531239"/>
    <w:rsid w:val="00535B16"/>
    <w:rsid w:val="00536808"/>
    <w:rsid w:val="00561540"/>
    <w:rsid w:val="005631C5"/>
    <w:rsid w:val="00564D95"/>
    <w:rsid w:val="00566DCB"/>
    <w:rsid w:val="00571359"/>
    <w:rsid w:val="00581C70"/>
    <w:rsid w:val="00582085"/>
    <w:rsid w:val="00582237"/>
    <w:rsid w:val="0058489A"/>
    <w:rsid w:val="0059225D"/>
    <w:rsid w:val="005A7DEB"/>
    <w:rsid w:val="005B40AE"/>
    <w:rsid w:val="005D0DD3"/>
    <w:rsid w:val="005D4F12"/>
    <w:rsid w:val="005F443E"/>
    <w:rsid w:val="005F5309"/>
    <w:rsid w:val="006036BD"/>
    <w:rsid w:val="00610996"/>
    <w:rsid w:val="006123D9"/>
    <w:rsid w:val="006254E2"/>
    <w:rsid w:val="00636414"/>
    <w:rsid w:val="00642CEF"/>
    <w:rsid w:val="00646D60"/>
    <w:rsid w:val="00662D62"/>
    <w:rsid w:val="006708F9"/>
    <w:rsid w:val="00676650"/>
    <w:rsid w:val="00677CE0"/>
    <w:rsid w:val="00694D60"/>
    <w:rsid w:val="006A0E5D"/>
    <w:rsid w:val="006A4F91"/>
    <w:rsid w:val="006A71B9"/>
    <w:rsid w:val="006B50BC"/>
    <w:rsid w:val="006C497C"/>
    <w:rsid w:val="006D2248"/>
    <w:rsid w:val="006D2389"/>
    <w:rsid w:val="006D5CA8"/>
    <w:rsid w:val="006F5C11"/>
    <w:rsid w:val="00702513"/>
    <w:rsid w:val="00704EF4"/>
    <w:rsid w:val="00713DCE"/>
    <w:rsid w:val="00716CC7"/>
    <w:rsid w:val="00716D76"/>
    <w:rsid w:val="00736695"/>
    <w:rsid w:val="00740DC3"/>
    <w:rsid w:val="00751DC7"/>
    <w:rsid w:val="0078230C"/>
    <w:rsid w:val="00782675"/>
    <w:rsid w:val="007A78D3"/>
    <w:rsid w:val="007B0FDB"/>
    <w:rsid w:val="007B46A9"/>
    <w:rsid w:val="007C1374"/>
    <w:rsid w:val="007E1187"/>
    <w:rsid w:val="007E4785"/>
    <w:rsid w:val="007E6B81"/>
    <w:rsid w:val="007F2DEA"/>
    <w:rsid w:val="00801034"/>
    <w:rsid w:val="00801CE9"/>
    <w:rsid w:val="00805620"/>
    <w:rsid w:val="008226BC"/>
    <w:rsid w:val="0082483C"/>
    <w:rsid w:val="00827732"/>
    <w:rsid w:val="0085146E"/>
    <w:rsid w:val="00853F20"/>
    <w:rsid w:val="00856259"/>
    <w:rsid w:val="00860EC6"/>
    <w:rsid w:val="00861759"/>
    <w:rsid w:val="00866C65"/>
    <w:rsid w:val="008704CC"/>
    <w:rsid w:val="0087287C"/>
    <w:rsid w:val="00882FF3"/>
    <w:rsid w:val="00884049"/>
    <w:rsid w:val="00893FFD"/>
    <w:rsid w:val="00895E18"/>
    <w:rsid w:val="00897519"/>
    <w:rsid w:val="008A15CF"/>
    <w:rsid w:val="008A1F57"/>
    <w:rsid w:val="008A661B"/>
    <w:rsid w:val="008B4A54"/>
    <w:rsid w:val="008B774A"/>
    <w:rsid w:val="008C10E9"/>
    <w:rsid w:val="008C6947"/>
    <w:rsid w:val="008D271A"/>
    <w:rsid w:val="008F0FE0"/>
    <w:rsid w:val="00913D4D"/>
    <w:rsid w:val="00920FD2"/>
    <w:rsid w:val="00935633"/>
    <w:rsid w:val="00947FC9"/>
    <w:rsid w:val="0095053E"/>
    <w:rsid w:val="00967A2B"/>
    <w:rsid w:val="00971144"/>
    <w:rsid w:val="00975BE3"/>
    <w:rsid w:val="009762F7"/>
    <w:rsid w:val="00980236"/>
    <w:rsid w:val="00985832"/>
    <w:rsid w:val="00987ED8"/>
    <w:rsid w:val="00993233"/>
    <w:rsid w:val="00995ECF"/>
    <w:rsid w:val="009A0E2A"/>
    <w:rsid w:val="009C0532"/>
    <w:rsid w:val="009C4FDD"/>
    <w:rsid w:val="009F2601"/>
    <w:rsid w:val="00A01CA2"/>
    <w:rsid w:val="00A01F32"/>
    <w:rsid w:val="00A10F3D"/>
    <w:rsid w:val="00A12949"/>
    <w:rsid w:val="00A17C2E"/>
    <w:rsid w:val="00A20745"/>
    <w:rsid w:val="00A238DD"/>
    <w:rsid w:val="00A316B7"/>
    <w:rsid w:val="00A519B2"/>
    <w:rsid w:val="00A543A5"/>
    <w:rsid w:val="00A61AA3"/>
    <w:rsid w:val="00A70880"/>
    <w:rsid w:val="00A81EA1"/>
    <w:rsid w:val="00A8661F"/>
    <w:rsid w:val="00A935FE"/>
    <w:rsid w:val="00AA3511"/>
    <w:rsid w:val="00AB1021"/>
    <w:rsid w:val="00AD16ED"/>
    <w:rsid w:val="00AE323B"/>
    <w:rsid w:val="00AE5B1A"/>
    <w:rsid w:val="00AF4FC0"/>
    <w:rsid w:val="00B02933"/>
    <w:rsid w:val="00B054D7"/>
    <w:rsid w:val="00B12EC5"/>
    <w:rsid w:val="00B16B23"/>
    <w:rsid w:val="00B43BCE"/>
    <w:rsid w:val="00B5309F"/>
    <w:rsid w:val="00B67B70"/>
    <w:rsid w:val="00B757BB"/>
    <w:rsid w:val="00B8281A"/>
    <w:rsid w:val="00B86019"/>
    <w:rsid w:val="00B93B9C"/>
    <w:rsid w:val="00BA024D"/>
    <w:rsid w:val="00BA570B"/>
    <w:rsid w:val="00BC192C"/>
    <w:rsid w:val="00BC3D1F"/>
    <w:rsid w:val="00BD546F"/>
    <w:rsid w:val="00BE04DC"/>
    <w:rsid w:val="00BE3CF9"/>
    <w:rsid w:val="00C07E77"/>
    <w:rsid w:val="00C10C83"/>
    <w:rsid w:val="00C1501A"/>
    <w:rsid w:val="00C1644D"/>
    <w:rsid w:val="00C226E4"/>
    <w:rsid w:val="00C34C29"/>
    <w:rsid w:val="00C42096"/>
    <w:rsid w:val="00C421C4"/>
    <w:rsid w:val="00C53926"/>
    <w:rsid w:val="00C57E7A"/>
    <w:rsid w:val="00C76FE7"/>
    <w:rsid w:val="00C846FC"/>
    <w:rsid w:val="00C85D7C"/>
    <w:rsid w:val="00C90DA1"/>
    <w:rsid w:val="00C9156F"/>
    <w:rsid w:val="00CA2E54"/>
    <w:rsid w:val="00CC6D18"/>
    <w:rsid w:val="00CC76F2"/>
    <w:rsid w:val="00CD1288"/>
    <w:rsid w:val="00CD1C93"/>
    <w:rsid w:val="00CD34AD"/>
    <w:rsid w:val="00CD4BDD"/>
    <w:rsid w:val="00CE592E"/>
    <w:rsid w:val="00CE5BE7"/>
    <w:rsid w:val="00D00B02"/>
    <w:rsid w:val="00D0573F"/>
    <w:rsid w:val="00D1662D"/>
    <w:rsid w:val="00D31F93"/>
    <w:rsid w:val="00D33E62"/>
    <w:rsid w:val="00D50ADB"/>
    <w:rsid w:val="00D5535B"/>
    <w:rsid w:val="00D60EED"/>
    <w:rsid w:val="00D625A5"/>
    <w:rsid w:val="00D62DE7"/>
    <w:rsid w:val="00D67C60"/>
    <w:rsid w:val="00D7197D"/>
    <w:rsid w:val="00D7398D"/>
    <w:rsid w:val="00D81514"/>
    <w:rsid w:val="00D855CC"/>
    <w:rsid w:val="00D92628"/>
    <w:rsid w:val="00DB1879"/>
    <w:rsid w:val="00DC5B5B"/>
    <w:rsid w:val="00DC66FA"/>
    <w:rsid w:val="00DC6AB9"/>
    <w:rsid w:val="00DD7706"/>
    <w:rsid w:val="00DE2A20"/>
    <w:rsid w:val="00DE6B13"/>
    <w:rsid w:val="00DF79AE"/>
    <w:rsid w:val="00E024A7"/>
    <w:rsid w:val="00E06EBF"/>
    <w:rsid w:val="00E12A9E"/>
    <w:rsid w:val="00E142F3"/>
    <w:rsid w:val="00E2236D"/>
    <w:rsid w:val="00E26863"/>
    <w:rsid w:val="00E36800"/>
    <w:rsid w:val="00E43399"/>
    <w:rsid w:val="00E52C97"/>
    <w:rsid w:val="00E76A2C"/>
    <w:rsid w:val="00E8322E"/>
    <w:rsid w:val="00E86E00"/>
    <w:rsid w:val="00E87871"/>
    <w:rsid w:val="00EA458E"/>
    <w:rsid w:val="00EC0DB1"/>
    <w:rsid w:val="00EC256B"/>
    <w:rsid w:val="00EC79A2"/>
    <w:rsid w:val="00EE339B"/>
    <w:rsid w:val="00EE4C26"/>
    <w:rsid w:val="00F05865"/>
    <w:rsid w:val="00F11F44"/>
    <w:rsid w:val="00F16705"/>
    <w:rsid w:val="00F2614D"/>
    <w:rsid w:val="00F35510"/>
    <w:rsid w:val="00F63566"/>
    <w:rsid w:val="00F836D5"/>
    <w:rsid w:val="00F866B1"/>
    <w:rsid w:val="00FB321F"/>
    <w:rsid w:val="00FB3931"/>
    <w:rsid w:val="00FB6414"/>
    <w:rsid w:val="00FC2406"/>
    <w:rsid w:val="00FC2EBF"/>
    <w:rsid w:val="00FC2F82"/>
    <w:rsid w:val="00FC62B8"/>
    <w:rsid w:val="00FD74FD"/>
    <w:rsid w:val="00FE300F"/>
    <w:rsid w:val="00FF3237"/>
    <w:rsid w:val="00FF5D56"/>
    <w:rsid w:val="01B40183"/>
    <w:rsid w:val="026052B2"/>
    <w:rsid w:val="034739B8"/>
    <w:rsid w:val="06CE1A55"/>
    <w:rsid w:val="07063E6F"/>
    <w:rsid w:val="074849A3"/>
    <w:rsid w:val="0993412B"/>
    <w:rsid w:val="0A806F46"/>
    <w:rsid w:val="0AB13218"/>
    <w:rsid w:val="0AC53F9B"/>
    <w:rsid w:val="0AF635B0"/>
    <w:rsid w:val="0B4E4089"/>
    <w:rsid w:val="0C4B5598"/>
    <w:rsid w:val="0D4E6653"/>
    <w:rsid w:val="0DED6D45"/>
    <w:rsid w:val="0E031E9B"/>
    <w:rsid w:val="0E315711"/>
    <w:rsid w:val="0EC02276"/>
    <w:rsid w:val="0F7913EB"/>
    <w:rsid w:val="10D94099"/>
    <w:rsid w:val="12042BFE"/>
    <w:rsid w:val="122A56EC"/>
    <w:rsid w:val="136C5EC8"/>
    <w:rsid w:val="143900F7"/>
    <w:rsid w:val="14555041"/>
    <w:rsid w:val="14874C19"/>
    <w:rsid w:val="14F76D1F"/>
    <w:rsid w:val="156D3D9A"/>
    <w:rsid w:val="15EC7D0F"/>
    <w:rsid w:val="18736599"/>
    <w:rsid w:val="18CC7B40"/>
    <w:rsid w:val="193A1AC3"/>
    <w:rsid w:val="1C3B425B"/>
    <w:rsid w:val="201F6B8C"/>
    <w:rsid w:val="2024518E"/>
    <w:rsid w:val="20AF3881"/>
    <w:rsid w:val="20ED0036"/>
    <w:rsid w:val="23C57CAB"/>
    <w:rsid w:val="24D02055"/>
    <w:rsid w:val="25F435AC"/>
    <w:rsid w:val="273320C7"/>
    <w:rsid w:val="28614F45"/>
    <w:rsid w:val="2A22044F"/>
    <w:rsid w:val="2ADF182E"/>
    <w:rsid w:val="2B8B4CE6"/>
    <w:rsid w:val="2C8843C1"/>
    <w:rsid w:val="2CB24D90"/>
    <w:rsid w:val="2D5C0844"/>
    <w:rsid w:val="2E0746D4"/>
    <w:rsid w:val="2F08257C"/>
    <w:rsid w:val="3085070B"/>
    <w:rsid w:val="313A6B25"/>
    <w:rsid w:val="31A87BB8"/>
    <w:rsid w:val="323D3613"/>
    <w:rsid w:val="33E94769"/>
    <w:rsid w:val="34042E38"/>
    <w:rsid w:val="34EE7BF7"/>
    <w:rsid w:val="35102E23"/>
    <w:rsid w:val="351B5A10"/>
    <w:rsid w:val="35C53A45"/>
    <w:rsid w:val="3B831F3B"/>
    <w:rsid w:val="3C85135A"/>
    <w:rsid w:val="3DE64445"/>
    <w:rsid w:val="3EEF4085"/>
    <w:rsid w:val="3F9224FD"/>
    <w:rsid w:val="44805CD5"/>
    <w:rsid w:val="45103DFC"/>
    <w:rsid w:val="46142F0C"/>
    <w:rsid w:val="466719AB"/>
    <w:rsid w:val="46BA25D7"/>
    <w:rsid w:val="4770382E"/>
    <w:rsid w:val="4A7B449F"/>
    <w:rsid w:val="4B381EB3"/>
    <w:rsid w:val="4B3B2E1E"/>
    <w:rsid w:val="4E3D10BC"/>
    <w:rsid w:val="5089633A"/>
    <w:rsid w:val="51806EE7"/>
    <w:rsid w:val="546E5C44"/>
    <w:rsid w:val="55086622"/>
    <w:rsid w:val="55763E24"/>
    <w:rsid w:val="55FD66BA"/>
    <w:rsid w:val="59515D7E"/>
    <w:rsid w:val="59663AE7"/>
    <w:rsid w:val="5B1E39D8"/>
    <w:rsid w:val="5B215716"/>
    <w:rsid w:val="5C8413D3"/>
    <w:rsid w:val="5EC51047"/>
    <w:rsid w:val="647A50CE"/>
    <w:rsid w:val="64D845D7"/>
    <w:rsid w:val="653E6217"/>
    <w:rsid w:val="65614B51"/>
    <w:rsid w:val="667315B0"/>
    <w:rsid w:val="674343EC"/>
    <w:rsid w:val="67C45413"/>
    <w:rsid w:val="68305E99"/>
    <w:rsid w:val="683C7A50"/>
    <w:rsid w:val="698D090D"/>
    <w:rsid w:val="69911089"/>
    <w:rsid w:val="6A974D02"/>
    <w:rsid w:val="6AD9228B"/>
    <w:rsid w:val="6B0F2F5A"/>
    <w:rsid w:val="6D33551B"/>
    <w:rsid w:val="6DA17185"/>
    <w:rsid w:val="6ED258DB"/>
    <w:rsid w:val="6F586590"/>
    <w:rsid w:val="6FA82D1C"/>
    <w:rsid w:val="71923DA2"/>
    <w:rsid w:val="73B92E7B"/>
    <w:rsid w:val="77B2256E"/>
    <w:rsid w:val="790C377C"/>
    <w:rsid w:val="79640C0E"/>
    <w:rsid w:val="7B26327C"/>
    <w:rsid w:val="7BE4418B"/>
    <w:rsid w:val="7BF83C0F"/>
    <w:rsid w:val="7C947985"/>
    <w:rsid w:val="7D267291"/>
    <w:rsid w:val="7DFE14D2"/>
    <w:rsid w:val="7E886D8F"/>
    <w:rsid w:val="7F1639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2"/>
    <w:unhideWhenUsed/>
    <w:qFormat/>
    <w:uiPriority w:val="99"/>
    <w:pPr>
      <w:ind w:left="100" w:leftChars="2500"/>
    </w:pPr>
  </w:style>
  <w:style w:type="paragraph" w:styleId="3">
    <w:name w:val="Balloon Text"/>
    <w:basedOn w:val="1"/>
    <w:link w:val="11"/>
    <w:unhideWhenUsed/>
    <w:qFormat/>
    <w:uiPriority w:val="99"/>
    <w:rPr>
      <w:sz w:val="18"/>
      <w:szCs w:val="18"/>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customStyle="1" w:styleId="9">
    <w:name w:val="页眉 字符"/>
    <w:basedOn w:val="8"/>
    <w:link w:val="5"/>
    <w:qFormat/>
    <w:uiPriority w:val="99"/>
    <w:rPr>
      <w:sz w:val="18"/>
      <w:szCs w:val="18"/>
    </w:rPr>
  </w:style>
  <w:style w:type="character" w:customStyle="1" w:styleId="10">
    <w:name w:val="页脚 字符"/>
    <w:basedOn w:val="8"/>
    <w:link w:val="4"/>
    <w:qFormat/>
    <w:uiPriority w:val="99"/>
    <w:rPr>
      <w:sz w:val="18"/>
      <w:szCs w:val="18"/>
    </w:rPr>
  </w:style>
  <w:style w:type="character" w:customStyle="1" w:styleId="11">
    <w:name w:val="批注框文本 字符"/>
    <w:basedOn w:val="8"/>
    <w:link w:val="3"/>
    <w:semiHidden/>
    <w:qFormat/>
    <w:uiPriority w:val="99"/>
    <w:rPr>
      <w:rFonts w:ascii="Times New Roman" w:hAnsi="Times New Roman" w:eastAsia="宋体" w:cs="Times New Roman"/>
      <w:sz w:val="18"/>
      <w:szCs w:val="18"/>
    </w:rPr>
  </w:style>
  <w:style w:type="character" w:customStyle="1" w:styleId="12">
    <w:name w:val="日期 字符"/>
    <w:basedOn w:val="8"/>
    <w:link w:val="2"/>
    <w:semiHidden/>
    <w:qFormat/>
    <w:uiPriority w:val="99"/>
    <w:rPr>
      <w:rFonts w:ascii="Times New Roman" w:hAnsi="Times New Roman" w:eastAsia="宋体" w:cs="Times New Roman"/>
      <w:szCs w:val="24"/>
    </w:rPr>
  </w:style>
  <w:style w:type="table" w:customStyle="1" w:styleId="13">
    <w:name w:val="网格型1"/>
    <w:basedOn w:val="7"/>
    <w:qFormat/>
    <w:uiPriority w:val="59"/>
    <w:rPr>
      <w:rFonts w:ascii="Calibri" w:hAnsi="Calibri" w:eastAsia="宋体" w:cs="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s>
</file>

<file path=word/_rels/document.xml.rels><?xml version="1.0" encoding="UTF-8" standalone="yes"?><Relationships xmlns="http://schemas.openxmlformats.org/package/2006/relationships"><Relationship Id="rId6" Type="http://schemas.openxmlformats.org/officeDocument/2006/relationships/fontTable" Target="fontTable.xml" /><Relationship Id="rId5" Type="http://schemas.openxmlformats.org/officeDocument/2006/relationships/customXml" Target="../customXml/item1.xml" /><Relationship Id="rId4" Type="http://schemas.openxmlformats.org/officeDocument/2006/relationships/theme" Target="theme/theme1.xml" /><Relationship Id="rId3" Type="http://schemas.openxmlformats.org/officeDocument/2006/relationships/footer" Target="footer1.xml" /><Relationship Id="rId2" Type="http://schemas.openxmlformats.org/officeDocument/2006/relationships/settings" Target="settings.xml" /><Relationship Id="rId1" Type="http://schemas.openxmlformats.org/officeDocument/2006/relationships/styles" Target="styles.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361</Words>
  <Characters>2064</Characters>
  <Lines>17</Lines>
  <Paragraphs>4</Paragraphs>
  <TotalTime>9</TotalTime>
  <ScaleCrop>false</ScaleCrop>
  <LinksUpToDate>false</LinksUpToDate>
  <CharactersWithSpaces>2421</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2020-06-18T03:41:00Z</dcterms:created>
  <dc:creator>Windows 用户</dc:creator>
  <cp:lastModifiedBy>思想者</cp:lastModifiedBy>
  <cp:lastPrinted>2020-09-14T09:17:00Z</cp:lastPrinted>
  <dcterms:modified xsi:type="dcterms:W3CDTF">2021-12-24T13:33:24Z</dcterms:modified>
  <cp:revision>180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ies>
</file>

<file path=tbak/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bidi w:val="0"/>
        <w:adjustRightInd/>
        <w:snapToGrid/>
        <w:spacing w:line="600" w:lineRule="exact"/>
        <w:jc w:val="center"/>
        <w:textAlignment w:val="auto"/>
        <w:rPr>
          <w:rFonts w:hint="eastAsia" w:ascii="方正小标宋_GBK" w:hAnsi="方正小标宋_GBK" w:eastAsia="方正小标宋_GBK" w:cs="方正小标宋_GBK"/>
          <w:b w:val="0"/>
          <w:bCs w:val="0"/>
          <w:sz w:val="44"/>
          <w:szCs w:val="44"/>
          <w:lang w:val="en-US" w:eastAsia="zh-CN"/>
        </w:rPr>
      </w:pPr>
      <w:r>
        <w:rPr>
          <w:rFonts w:hint="eastAsia" w:ascii="方正小标宋_GBK" w:hAnsi="方正小标宋_GBK" w:eastAsia="方正小标宋_GBK" w:cs="方正小标宋_GBK"/>
          <w:b w:val="0"/>
          <w:bCs w:val="0"/>
          <w:sz w:val="44"/>
          <w:szCs w:val="44"/>
          <w:lang w:val="en-US" w:eastAsia="zh-CN"/>
        </w:rPr>
        <w:t>四川省房地产开发投资有限责任公司</w:t>
      </w:r>
    </w:p>
    <w:p>
      <w:pPr>
        <w:keepNext w:val="0"/>
        <w:keepLines w:val="0"/>
        <w:pageBreakBefore w:val="0"/>
        <w:widowControl w:val="0"/>
        <w:kinsoku/>
        <w:wordWrap/>
        <w:overflowPunct/>
        <w:topLinePunct w:val="0"/>
        <w:bidi w:val="0"/>
        <w:adjustRightInd/>
        <w:snapToGrid/>
        <w:spacing w:line="600" w:lineRule="exact"/>
        <w:jc w:val="center"/>
        <w:textAlignment w:val="auto"/>
        <w:rPr>
          <w:rFonts w:hint="eastAsia" w:ascii="方正小标宋_GBK" w:hAnsi="方正小标宋_GBK" w:eastAsia="方正小标宋_GBK" w:cs="方正小标宋_GBK"/>
          <w:b w:val="0"/>
          <w:bCs w:val="0"/>
          <w:sz w:val="44"/>
          <w:szCs w:val="44"/>
          <w:lang w:val="en-US" w:eastAsia="zh-CN"/>
        </w:rPr>
      </w:pPr>
      <w:r>
        <w:rPr>
          <w:rFonts w:hint="eastAsia" w:ascii="方正小标宋_GBK" w:hAnsi="方正小标宋_GBK" w:eastAsia="方正小标宋_GBK" w:cs="方正小标宋_GBK"/>
          <w:b w:val="0"/>
          <w:bCs w:val="0"/>
          <w:sz w:val="44"/>
          <w:szCs w:val="44"/>
          <w:lang w:val="en-US" w:eastAsia="zh-CN"/>
        </w:rPr>
        <w:t>关于市场化招聘</w:t>
      </w:r>
      <w:r>
        <w:rPr>
          <w:rFonts w:hint="eastAsia" w:ascii="方正小标宋_GBK" w:hAnsi="方正小标宋_GBK" w:eastAsia="方正小标宋_GBK" w:cs="方正小标宋_GBK"/>
          <w:b w:val="0"/>
          <w:bCs w:val="0"/>
          <w:sz w:val="44"/>
          <w:szCs w:val="44"/>
        </w:rPr>
        <w:t>四川</w:t>
      </w:r>
      <w:r>
        <w:rPr>
          <w:rFonts w:hint="eastAsia" w:ascii="方正小标宋_GBK" w:hAnsi="方正小标宋_GBK" w:eastAsia="方正小标宋_GBK" w:cs="方正小标宋_GBK"/>
          <w:b w:val="0"/>
          <w:bCs w:val="0"/>
          <w:sz w:val="44"/>
          <w:szCs w:val="44"/>
          <w:lang w:val="en-US" w:eastAsia="zh-CN"/>
        </w:rPr>
        <w:t>川投幸福置业有限</w:t>
      </w:r>
      <w:r>
        <w:rPr>
          <w:rFonts w:hint="eastAsia" w:ascii="方正小标宋_GBK" w:hAnsi="方正小标宋_GBK" w:eastAsia="方正小标宋_GBK" w:cs="方正小标宋_GBK"/>
          <w:b w:val="0"/>
          <w:bCs w:val="0"/>
          <w:sz w:val="44"/>
          <w:szCs w:val="44"/>
        </w:rPr>
        <w:t>公司总经理</w:t>
      </w:r>
      <w:r>
        <w:rPr>
          <w:rFonts w:hint="eastAsia" w:ascii="方正小标宋_GBK" w:hAnsi="方正小标宋_GBK" w:eastAsia="方正小标宋_GBK" w:cs="方正小标宋_GBK"/>
          <w:b w:val="0"/>
          <w:bCs w:val="0"/>
          <w:sz w:val="44"/>
          <w:szCs w:val="44"/>
          <w:lang w:val="en-US" w:eastAsia="zh-CN"/>
        </w:rPr>
        <w:t>的公告</w:t>
      </w:r>
    </w:p>
    <w:p>
      <w:pPr>
        <w:keepNext w:val="0"/>
        <w:keepLines w:val="0"/>
        <w:pageBreakBefore w:val="0"/>
        <w:widowControl w:val="0"/>
        <w:kinsoku/>
        <w:wordWrap/>
        <w:overflowPunct/>
        <w:topLinePunct w:val="0"/>
        <w:bidi w:val="0"/>
        <w:adjustRightInd/>
        <w:snapToGrid/>
        <w:spacing w:line="600" w:lineRule="exact"/>
        <w:jc w:val="center"/>
        <w:textAlignment w:val="auto"/>
        <w:rPr>
          <w:rFonts w:ascii="方正小标宋简体" w:hAnsi="方正小标宋简体" w:eastAsia="方正小标宋简体"/>
          <w:bCs/>
          <w:sz w:val="44"/>
          <w:szCs w:val="44"/>
        </w:rPr>
      </w:pP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宋体" w:eastAsia="仿宋_GB2312" w:cs="宋体"/>
          <w:kern w:val="0"/>
          <w:sz w:val="32"/>
          <w:szCs w:val="32"/>
          <w:lang w:val="en-US" w:eastAsia="zh-CN"/>
        </w:rPr>
      </w:pPr>
      <w:r>
        <w:rPr>
          <w:rFonts w:hint="eastAsia" w:ascii="仿宋_GB2312" w:hAnsi="宋体" w:eastAsia="仿宋_GB2312" w:cs="宋体"/>
          <w:kern w:val="0"/>
          <w:sz w:val="32"/>
          <w:szCs w:val="32"/>
        </w:rPr>
        <w:t>四川</w:t>
      </w:r>
      <w:r>
        <w:rPr>
          <w:rFonts w:hint="eastAsia" w:ascii="仿宋_GB2312" w:hAnsi="宋体" w:eastAsia="仿宋_GB2312" w:cs="宋体"/>
          <w:kern w:val="0"/>
          <w:sz w:val="32"/>
          <w:szCs w:val="32"/>
          <w:lang w:val="en-US" w:eastAsia="zh-CN"/>
        </w:rPr>
        <w:t>川投幸福置业有限</w:t>
      </w:r>
      <w:r>
        <w:rPr>
          <w:rFonts w:hint="eastAsia" w:ascii="仿宋_GB2312" w:hAnsi="宋体" w:eastAsia="仿宋_GB2312" w:cs="宋体"/>
          <w:kern w:val="0"/>
          <w:sz w:val="32"/>
          <w:szCs w:val="32"/>
        </w:rPr>
        <w:t>公司（简称公司）系四川省</w:t>
      </w:r>
      <w:r>
        <w:rPr>
          <w:rFonts w:hint="eastAsia" w:ascii="仿宋_GB2312" w:hAnsi="宋体" w:eastAsia="仿宋_GB2312" w:cs="宋体"/>
          <w:kern w:val="0"/>
          <w:sz w:val="32"/>
          <w:szCs w:val="32"/>
          <w:lang w:val="en-US" w:eastAsia="zh-CN"/>
        </w:rPr>
        <w:t>房地产开发投资有限责任公司</w:t>
      </w:r>
      <w:r>
        <w:rPr>
          <w:rFonts w:hint="eastAsia" w:ascii="仿宋_GB2312" w:hAnsi="宋体" w:eastAsia="仿宋_GB2312" w:cs="宋体"/>
          <w:kern w:val="0"/>
          <w:sz w:val="32"/>
          <w:szCs w:val="32"/>
        </w:rPr>
        <w:t>下属全资子公司，成立于</w:t>
      </w:r>
      <w:r>
        <w:rPr>
          <w:rFonts w:hint="eastAsia" w:ascii="仿宋_GB2312" w:hAnsi="宋体" w:eastAsia="仿宋_GB2312" w:cs="宋体"/>
          <w:kern w:val="0"/>
          <w:sz w:val="32"/>
          <w:szCs w:val="32"/>
          <w:lang w:val="en-US" w:eastAsia="zh-CN"/>
        </w:rPr>
        <w:t>2017</w:t>
      </w:r>
      <w:r>
        <w:rPr>
          <w:rFonts w:hint="eastAsia" w:ascii="仿宋_GB2312" w:hAnsi="宋体" w:eastAsia="仿宋_GB2312" w:cs="宋体"/>
          <w:kern w:val="0"/>
          <w:sz w:val="32"/>
          <w:szCs w:val="32"/>
        </w:rPr>
        <w:t>年，注册资本</w:t>
      </w:r>
      <w:r>
        <w:rPr>
          <w:rFonts w:hint="eastAsia" w:ascii="仿宋_GB2312" w:hAnsi="宋体" w:eastAsia="仿宋_GB2312" w:cs="宋体"/>
          <w:kern w:val="0"/>
          <w:sz w:val="32"/>
          <w:szCs w:val="32"/>
          <w:lang w:val="en-US" w:eastAsia="zh-CN"/>
        </w:rPr>
        <w:t>3500万元</w:t>
      </w:r>
      <w:r>
        <w:rPr>
          <w:rFonts w:hint="eastAsia" w:ascii="仿宋_GB2312" w:hAnsi="宋体" w:eastAsia="仿宋_GB2312" w:cs="宋体"/>
          <w:kern w:val="0"/>
          <w:sz w:val="32"/>
          <w:szCs w:val="32"/>
          <w:lang w:eastAsia="zh-CN"/>
        </w:rPr>
        <w:t>，</w:t>
      </w:r>
      <w:r>
        <w:rPr>
          <w:rFonts w:hint="eastAsia" w:ascii="仿宋_GB2312" w:hAnsi="宋体" w:eastAsia="仿宋_GB2312" w:cs="宋体"/>
          <w:kern w:val="0"/>
          <w:sz w:val="32"/>
          <w:szCs w:val="32"/>
          <w:lang w:val="en-US" w:eastAsia="zh-CN"/>
        </w:rPr>
        <w:t>是川投集团大健康战略在攀西地区布局的具体执行公司之一。现主要负责“米易·时光水街”项目</w:t>
      </w:r>
      <w:r>
        <w:rPr>
          <w:rFonts w:hint="eastAsia" w:ascii="仿宋_GB2312" w:eastAsia="仿宋_GB2312" w:cs="宋体"/>
          <w:kern w:val="0"/>
          <w:sz w:val="32"/>
          <w:szCs w:val="32"/>
          <w:lang w:val="en-US" w:eastAsia="zh-CN"/>
        </w:rPr>
        <w:t>开发</w:t>
      </w:r>
      <w:r>
        <w:rPr>
          <w:rFonts w:hint="eastAsia" w:ascii="仿宋_GB2312" w:hAnsi="宋体" w:eastAsia="仿宋_GB2312" w:cs="宋体"/>
          <w:kern w:val="0"/>
          <w:sz w:val="32"/>
          <w:szCs w:val="32"/>
          <w:lang w:val="en-US" w:eastAsia="zh-CN"/>
        </w:rPr>
        <w:t>建设</w:t>
      </w:r>
      <w:r>
        <w:rPr>
          <w:rFonts w:hint="eastAsia" w:ascii="仿宋_GB2312" w:eastAsia="仿宋_GB2312" w:cs="宋体"/>
          <w:kern w:val="0"/>
          <w:sz w:val="32"/>
          <w:szCs w:val="32"/>
          <w:lang w:val="en-US" w:eastAsia="zh-CN"/>
        </w:rPr>
        <w:t>和运营相关工作</w:t>
      </w:r>
      <w:r>
        <w:rPr>
          <w:rFonts w:hint="eastAsia" w:ascii="仿宋_GB2312" w:hAnsi="宋体" w:eastAsia="仿宋_GB2312" w:cs="宋体"/>
          <w:kern w:val="0"/>
          <w:sz w:val="32"/>
          <w:szCs w:val="32"/>
          <w:lang w:val="en-US" w:eastAsia="zh-CN"/>
        </w:rPr>
        <w:t>。</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napToGrid/>
        <w:spacing w:before="0" w:beforeAutospacing="0" w:after="0" w:afterAutospacing="0" w:line="560" w:lineRule="exact"/>
        <w:ind w:right="0" w:firstLine="640" w:firstLineChars="200"/>
        <w:jc w:val="both"/>
        <w:textAlignment w:val="auto"/>
        <w:rPr>
          <w:rFonts w:ascii="仿宋_GB2312" w:hAnsi="宋体" w:eastAsia="仿宋_GB2312" w:cs="宋体"/>
          <w:kern w:val="0"/>
          <w:sz w:val="32"/>
          <w:szCs w:val="32"/>
        </w:rPr>
      </w:pPr>
      <w:r>
        <w:rPr>
          <w:rFonts w:hint="eastAsia" w:ascii="仿宋_GB2312" w:hAnsi="宋体" w:eastAsia="仿宋_GB2312" w:cs="宋体"/>
          <w:kern w:val="0"/>
          <w:sz w:val="32"/>
          <w:szCs w:val="32"/>
        </w:rPr>
        <w:t>为全面落实公司的发展目标和满足公司下一轮的管理需要，积极提高公司经营管理能力和</w:t>
      </w:r>
      <w:r>
        <w:rPr>
          <w:rFonts w:hint="eastAsia" w:ascii="仿宋_GB2312" w:eastAsia="仿宋_GB2312" w:cs="宋体"/>
          <w:kern w:val="0"/>
          <w:sz w:val="32"/>
          <w:szCs w:val="32"/>
          <w:lang w:val="en-US" w:eastAsia="zh-CN"/>
        </w:rPr>
        <w:t>产品运营</w:t>
      </w:r>
      <w:r>
        <w:rPr>
          <w:rFonts w:hint="eastAsia" w:ascii="仿宋_GB2312" w:hAnsi="宋体" w:eastAsia="仿宋_GB2312" w:cs="宋体"/>
          <w:kern w:val="0"/>
          <w:sz w:val="32"/>
          <w:szCs w:val="32"/>
        </w:rPr>
        <w:t>能力，充分发挥竞争机制作用，拟选拔德才兼备的优秀管理人才充实公司领导班子，现根据公开、公平、公正原则面向全社会择优招聘选拔一名品行端正、作风优良，懂经营、善管理、创效益的优秀</w:t>
      </w:r>
      <w:r>
        <w:rPr>
          <w:rFonts w:hint="eastAsia" w:ascii="仿宋_GB2312" w:eastAsia="仿宋_GB2312" w:cs="宋体"/>
          <w:kern w:val="0"/>
          <w:sz w:val="32"/>
          <w:szCs w:val="32"/>
          <w:lang w:val="en-US" w:eastAsia="zh-CN"/>
        </w:rPr>
        <w:t>经营管理者</w:t>
      </w:r>
      <w:r>
        <w:rPr>
          <w:rFonts w:hint="eastAsia" w:ascii="仿宋_GB2312" w:hAnsi="宋体" w:eastAsia="仿宋_GB2312" w:cs="宋体"/>
          <w:kern w:val="0"/>
          <w:sz w:val="32"/>
          <w:szCs w:val="32"/>
        </w:rPr>
        <w:t>加入公司，招聘公告如下：</w:t>
      </w:r>
    </w:p>
    <w:p>
      <w:pPr>
        <w:keepNext w:val="0"/>
        <w:keepLines w:val="0"/>
        <w:pageBreakBefore w:val="0"/>
        <w:widowControl w:val="0"/>
        <w:kinsoku/>
        <w:wordWrap/>
        <w:overflowPunct/>
        <w:topLinePunct w:val="0"/>
        <w:bidi w:val="0"/>
        <w:adjustRightInd/>
        <w:snapToGrid/>
        <w:spacing w:line="560" w:lineRule="exact"/>
        <w:ind w:right="0" w:firstLine="640" w:firstLineChars="200"/>
        <w:textAlignment w:val="auto"/>
        <w:rPr>
          <w:rFonts w:hint="eastAsia" w:ascii="黑体" w:hAnsi="黑体" w:eastAsia="黑体" w:cs="黑体"/>
          <w:b w:val="0"/>
          <w:bCs/>
          <w:kern w:val="0"/>
          <w:sz w:val="32"/>
          <w:szCs w:val="32"/>
        </w:rPr>
      </w:pPr>
      <w:r>
        <w:rPr>
          <w:rFonts w:hint="eastAsia" w:ascii="黑体" w:hAnsi="黑体" w:eastAsia="黑体" w:cs="黑体"/>
          <w:b w:val="0"/>
          <w:bCs/>
          <w:kern w:val="0"/>
          <w:sz w:val="32"/>
          <w:szCs w:val="32"/>
        </w:rPr>
        <w:t>一、招聘职位和数量</w:t>
      </w:r>
    </w:p>
    <w:p>
      <w:pPr>
        <w:keepNext w:val="0"/>
        <w:keepLines w:val="0"/>
        <w:pageBreakBefore w:val="0"/>
        <w:widowControl w:val="0"/>
        <w:kinsoku/>
        <w:wordWrap/>
        <w:overflowPunct/>
        <w:topLinePunct w:val="0"/>
        <w:bidi w:val="0"/>
        <w:adjustRightInd/>
        <w:snapToGrid/>
        <w:spacing w:line="560" w:lineRule="exact"/>
        <w:ind w:right="0" w:firstLine="640" w:firstLineChars="200"/>
        <w:textAlignment w:val="auto"/>
        <w:rPr>
          <w:rFonts w:ascii="仿宋_GB2312" w:hAnsi="宋体" w:eastAsia="仿宋_GB2312" w:cs="宋体"/>
          <w:kern w:val="0"/>
          <w:sz w:val="32"/>
          <w:szCs w:val="32"/>
        </w:rPr>
      </w:pPr>
      <w:r>
        <w:rPr>
          <w:rFonts w:hint="eastAsia" w:ascii="仿宋_GB2312" w:hAnsi="宋体" w:eastAsia="仿宋_GB2312" w:cs="宋体"/>
          <w:kern w:val="0"/>
          <w:sz w:val="32"/>
          <w:szCs w:val="32"/>
        </w:rPr>
        <w:t>总经理（1名）</w:t>
      </w:r>
    </w:p>
    <w:p>
      <w:pPr>
        <w:keepNext w:val="0"/>
        <w:keepLines w:val="0"/>
        <w:pageBreakBefore w:val="0"/>
        <w:widowControl w:val="0"/>
        <w:kinsoku/>
        <w:wordWrap/>
        <w:overflowPunct/>
        <w:topLinePunct w:val="0"/>
        <w:bidi w:val="0"/>
        <w:adjustRightInd/>
        <w:snapToGrid/>
        <w:spacing w:line="560" w:lineRule="exact"/>
        <w:ind w:right="0" w:firstLine="640" w:firstLineChars="200"/>
        <w:textAlignment w:val="auto"/>
        <w:rPr>
          <w:rFonts w:hint="eastAsia" w:ascii="黑体" w:hAnsi="黑体" w:eastAsia="黑体" w:cs="黑体"/>
          <w:b w:val="0"/>
          <w:bCs/>
          <w:kern w:val="0"/>
          <w:sz w:val="32"/>
          <w:szCs w:val="32"/>
        </w:rPr>
      </w:pPr>
      <w:r>
        <w:rPr>
          <w:rFonts w:hint="eastAsia" w:ascii="黑体" w:hAnsi="黑体" w:eastAsia="黑体" w:cs="黑体"/>
          <w:b w:val="0"/>
          <w:bCs/>
          <w:kern w:val="0"/>
          <w:sz w:val="32"/>
          <w:szCs w:val="32"/>
        </w:rPr>
        <w:t>二、岗位主要职责</w:t>
      </w:r>
    </w:p>
    <w:p>
      <w:pPr>
        <w:keepNext w:val="0"/>
        <w:keepLines w:val="0"/>
        <w:pageBreakBefore w:val="0"/>
        <w:widowControl w:val="0"/>
        <w:kinsoku/>
        <w:wordWrap/>
        <w:overflowPunct/>
        <w:topLinePunct w:val="0"/>
        <w:bidi w:val="0"/>
        <w:adjustRightInd/>
        <w:snapToGrid/>
        <w:spacing w:line="560" w:lineRule="exact"/>
        <w:ind w:right="0" w:firstLine="640" w:firstLineChars="200"/>
        <w:textAlignment w:val="auto"/>
        <w:rPr>
          <w:rFonts w:hint="eastAsia" w:ascii="仿宋_GB2312" w:hAnsi="宋体" w:eastAsia="仿宋_GB2312" w:cs="宋体"/>
          <w:kern w:val="0"/>
          <w:sz w:val="32"/>
          <w:szCs w:val="32"/>
        </w:rPr>
      </w:pPr>
      <w:r>
        <w:rPr>
          <w:rFonts w:hint="eastAsia" w:ascii="仿宋_GB2312" w:hAnsi="宋体" w:eastAsia="仿宋_GB2312" w:cs="宋体"/>
          <w:kern w:val="0"/>
          <w:sz w:val="32"/>
          <w:szCs w:val="32"/>
        </w:rPr>
        <w:t>1.全面</w:t>
      </w:r>
      <w:r>
        <w:rPr>
          <w:rFonts w:hint="eastAsia" w:ascii="仿宋_GB2312" w:hAnsi="宋体" w:eastAsia="仿宋_GB2312" w:cs="宋体"/>
          <w:kern w:val="0"/>
          <w:sz w:val="32"/>
          <w:szCs w:val="32"/>
          <w:lang w:val="en-US" w:eastAsia="zh-CN"/>
        </w:rPr>
        <w:t>负责</w:t>
      </w:r>
      <w:r>
        <w:rPr>
          <w:rFonts w:hint="eastAsia" w:ascii="仿宋_GB2312" w:hAnsi="宋体" w:eastAsia="仿宋_GB2312" w:cs="宋体"/>
          <w:kern w:val="0"/>
          <w:sz w:val="32"/>
          <w:szCs w:val="32"/>
        </w:rPr>
        <w:t>公司日常生产经营管理工作，切实保证公司各项经营目标的实现。</w:t>
      </w:r>
    </w:p>
    <w:p>
      <w:pPr>
        <w:keepNext w:val="0"/>
        <w:keepLines w:val="0"/>
        <w:pageBreakBefore w:val="0"/>
        <w:widowControl w:val="0"/>
        <w:kinsoku/>
        <w:wordWrap/>
        <w:overflowPunct/>
        <w:topLinePunct w:val="0"/>
        <w:bidi w:val="0"/>
        <w:adjustRightInd/>
        <w:snapToGrid/>
        <w:spacing w:line="560" w:lineRule="exact"/>
        <w:ind w:right="0" w:firstLine="640" w:firstLineChars="200"/>
        <w:textAlignment w:val="auto"/>
        <w:rPr>
          <w:rFonts w:hint="eastAsia" w:ascii="仿宋_GB2312" w:hAnsi="宋体" w:eastAsia="仿宋_GB2312" w:cs="宋体"/>
          <w:kern w:val="0"/>
          <w:sz w:val="32"/>
          <w:szCs w:val="32"/>
        </w:rPr>
      </w:pPr>
      <w:r>
        <w:rPr>
          <w:rFonts w:hint="eastAsia" w:ascii="仿宋_GB2312" w:hAnsi="宋体" w:eastAsia="仿宋_GB2312" w:cs="宋体"/>
          <w:kern w:val="0"/>
          <w:sz w:val="32"/>
          <w:szCs w:val="32"/>
        </w:rPr>
        <w:t>2.对公司负责，全面组织实施公司的有关决议和规定，全面完成公司下达的各项指标。</w:t>
      </w:r>
    </w:p>
    <w:p>
      <w:pPr>
        <w:keepNext w:val="0"/>
        <w:keepLines w:val="0"/>
        <w:pageBreakBefore w:val="0"/>
        <w:widowControl w:val="0"/>
        <w:kinsoku/>
        <w:wordWrap/>
        <w:overflowPunct/>
        <w:topLinePunct w:val="0"/>
        <w:bidi w:val="0"/>
        <w:adjustRightInd/>
        <w:snapToGrid/>
        <w:spacing w:line="560" w:lineRule="exact"/>
        <w:ind w:right="0" w:firstLine="640" w:firstLineChars="200"/>
        <w:textAlignment w:val="auto"/>
        <w:rPr>
          <w:rFonts w:hint="eastAsia" w:ascii="仿宋_GB2312" w:hAnsi="宋体" w:eastAsia="仿宋_GB2312" w:cs="宋体"/>
          <w:kern w:val="0"/>
          <w:sz w:val="32"/>
          <w:szCs w:val="32"/>
        </w:rPr>
      </w:pPr>
      <w:r>
        <w:rPr>
          <w:rFonts w:hint="eastAsia" w:ascii="仿宋_GB2312" w:hAnsi="宋体" w:eastAsia="仿宋_GB2312" w:cs="宋体"/>
          <w:kern w:val="0"/>
          <w:sz w:val="32"/>
          <w:szCs w:val="32"/>
        </w:rPr>
        <w:t>3.负责落实上级公司的有关管理规定，贯彻执行国家和行业有关法律法规、方针、政策。</w:t>
      </w:r>
    </w:p>
    <w:p>
      <w:pPr>
        <w:keepNext w:val="0"/>
        <w:keepLines w:val="0"/>
        <w:pageBreakBefore w:val="0"/>
        <w:widowControl w:val="0"/>
        <w:kinsoku/>
        <w:wordWrap/>
        <w:overflowPunct/>
        <w:topLinePunct w:val="0"/>
        <w:bidi w:val="0"/>
        <w:adjustRightInd/>
        <w:snapToGrid/>
        <w:spacing w:line="560" w:lineRule="exact"/>
        <w:ind w:right="0" w:firstLine="640" w:firstLineChars="200"/>
        <w:textAlignment w:val="auto"/>
        <w:rPr>
          <w:rFonts w:hint="eastAsia" w:ascii="仿宋_GB2312" w:hAnsi="宋体" w:eastAsia="仿宋_GB2312" w:cs="宋体"/>
          <w:kern w:val="0"/>
          <w:sz w:val="32"/>
          <w:szCs w:val="32"/>
        </w:rPr>
      </w:pPr>
      <w:r>
        <w:rPr>
          <w:rFonts w:hint="eastAsia" w:ascii="仿宋_GB2312" w:hAnsi="宋体" w:eastAsia="仿宋_GB2312" w:cs="宋体"/>
          <w:kern w:val="0"/>
          <w:sz w:val="32"/>
          <w:szCs w:val="32"/>
        </w:rPr>
        <w:t>4.根据公司的要求确定公司的经营方针，建立公司的经营管理体系并组织实施和改进，为经营管理体系运行提供足够的资源。</w:t>
      </w:r>
    </w:p>
    <w:p>
      <w:pPr>
        <w:keepNext w:val="0"/>
        <w:keepLines w:val="0"/>
        <w:pageBreakBefore w:val="0"/>
        <w:widowControl w:val="0"/>
        <w:kinsoku/>
        <w:wordWrap/>
        <w:overflowPunct/>
        <w:topLinePunct w:val="0"/>
        <w:bidi w:val="0"/>
        <w:adjustRightInd/>
        <w:snapToGrid/>
        <w:spacing w:line="560" w:lineRule="exact"/>
        <w:ind w:right="0" w:firstLine="640" w:firstLineChars="200"/>
        <w:textAlignment w:val="auto"/>
        <w:rPr>
          <w:rFonts w:hint="eastAsia" w:ascii="仿宋_GB2312" w:hAnsi="宋体" w:eastAsia="仿宋_GB2312" w:cs="宋体"/>
          <w:kern w:val="0"/>
          <w:sz w:val="32"/>
          <w:szCs w:val="32"/>
        </w:rPr>
      </w:pPr>
      <w:r>
        <w:rPr>
          <w:rFonts w:hint="eastAsia" w:ascii="仿宋_GB2312" w:hAnsi="宋体" w:eastAsia="仿宋_GB2312" w:cs="宋体"/>
          <w:kern w:val="0"/>
          <w:sz w:val="32"/>
          <w:szCs w:val="32"/>
        </w:rPr>
        <w:t>5.组织实施公司的年度经营计划。</w:t>
      </w:r>
    </w:p>
    <w:p>
      <w:pPr>
        <w:keepNext w:val="0"/>
        <w:keepLines w:val="0"/>
        <w:pageBreakBefore w:val="0"/>
        <w:widowControl w:val="0"/>
        <w:kinsoku/>
        <w:wordWrap/>
        <w:overflowPunct/>
        <w:topLinePunct w:val="0"/>
        <w:bidi w:val="0"/>
        <w:adjustRightInd/>
        <w:snapToGrid/>
        <w:spacing w:line="560" w:lineRule="exact"/>
        <w:ind w:right="0" w:firstLine="640" w:firstLineChars="200"/>
        <w:textAlignment w:val="auto"/>
        <w:rPr>
          <w:rFonts w:hint="eastAsia" w:ascii="仿宋_GB2312" w:hAnsi="宋体" w:eastAsia="仿宋_GB2312" w:cs="宋体"/>
          <w:kern w:val="0"/>
          <w:sz w:val="32"/>
          <w:szCs w:val="32"/>
        </w:rPr>
      </w:pPr>
      <w:r>
        <w:rPr>
          <w:rFonts w:hint="eastAsia" w:ascii="仿宋_GB2312" w:hAnsi="宋体" w:eastAsia="仿宋_GB2312" w:cs="宋体"/>
          <w:kern w:val="0"/>
          <w:sz w:val="32"/>
          <w:szCs w:val="32"/>
        </w:rPr>
        <w:t>6.负责公司工程项目的全过程管理，积极协调解决相关工作，确保工程顺利竣工、验收、交付和使用。</w:t>
      </w:r>
    </w:p>
    <w:p>
      <w:pPr>
        <w:keepNext w:val="0"/>
        <w:keepLines w:val="0"/>
        <w:pageBreakBefore w:val="0"/>
        <w:widowControl w:val="0"/>
        <w:kinsoku/>
        <w:wordWrap/>
        <w:overflowPunct/>
        <w:topLinePunct w:val="0"/>
        <w:bidi w:val="0"/>
        <w:adjustRightInd/>
        <w:snapToGrid/>
        <w:spacing w:line="560" w:lineRule="exact"/>
        <w:ind w:right="0" w:firstLine="640" w:firstLineChars="200"/>
        <w:textAlignment w:val="auto"/>
        <w:rPr>
          <w:rFonts w:hint="eastAsia" w:ascii="仿宋_GB2312" w:hAnsi="宋体" w:eastAsia="仿宋_GB2312" w:cs="宋体"/>
          <w:kern w:val="0"/>
          <w:sz w:val="32"/>
          <w:szCs w:val="32"/>
        </w:rPr>
      </w:pPr>
      <w:r>
        <w:rPr>
          <w:rFonts w:hint="eastAsia" w:ascii="仿宋_GB2312" w:hAnsi="宋体" w:eastAsia="仿宋_GB2312" w:cs="宋体"/>
          <w:kern w:val="0"/>
          <w:sz w:val="32"/>
          <w:szCs w:val="32"/>
        </w:rPr>
        <w:t>7.负责项目销售、运营以及妥善处理相关工作，有效保障公司收支平衡。</w:t>
      </w:r>
    </w:p>
    <w:p>
      <w:pPr>
        <w:keepNext w:val="0"/>
        <w:keepLines w:val="0"/>
        <w:pageBreakBefore w:val="0"/>
        <w:widowControl w:val="0"/>
        <w:kinsoku/>
        <w:wordWrap/>
        <w:overflowPunct/>
        <w:topLinePunct w:val="0"/>
        <w:bidi w:val="0"/>
        <w:adjustRightInd/>
        <w:snapToGrid/>
        <w:spacing w:line="560" w:lineRule="exact"/>
        <w:ind w:right="0" w:firstLine="640" w:firstLineChars="200"/>
        <w:textAlignment w:val="auto"/>
        <w:rPr>
          <w:rFonts w:hint="eastAsia" w:ascii="仿宋_GB2312" w:hAnsi="宋体" w:eastAsia="仿宋_GB2312" w:cs="宋体"/>
          <w:kern w:val="0"/>
          <w:sz w:val="32"/>
          <w:szCs w:val="32"/>
        </w:rPr>
      </w:pPr>
      <w:r>
        <w:rPr>
          <w:rFonts w:hint="eastAsia" w:ascii="仿宋_GB2312" w:hAnsi="宋体" w:eastAsia="仿宋_GB2312" w:cs="宋体"/>
          <w:kern w:val="0"/>
          <w:sz w:val="32"/>
          <w:szCs w:val="32"/>
        </w:rPr>
        <w:t>8.负责召集和主持公司总经理办公会议，协调、检查和督促相关工作。</w:t>
      </w:r>
    </w:p>
    <w:p>
      <w:pPr>
        <w:keepNext w:val="0"/>
        <w:keepLines w:val="0"/>
        <w:pageBreakBefore w:val="0"/>
        <w:widowControl w:val="0"/>
        <w:kinsoku/>
        <w:wordWrap/>
        <w:overflowPunct/>
        <w:topLinePunct w:val="0"/>
        <w:bidi w:val="0"/>
        <w:adjustRightInd/>
        <w:snapToGrid/>
        <w:spacing w:line="560" w:lineRule="exact"/>
        <w:ind w:right="0" w:firstLine="640" w:firstLineChars="200"/>
        <w:textAlignment w:val="auto"/>
        <w:rPr>
          <w:rFonts w:hint="eastAsia" w:ascii="仿宋_GB2312" w:hAnsi="宋体" w:eastAsia="仿宋_GB2312" w:cs="宋体"/>
          <w:kern w:val="0"/>
          <w:sz w:val="32"/>
          <w:szCs w:val="32"/>
        </w:rPr>
      </w:pPr>
      <w:r>
        <w:rPr>
          <w:rFonts w:hint="eastAsia" w:ascii="仿宋_GB2312" w:hAnsi="宋体" w:eastAsia="仿宋_GB2312" w:cs="宋体"/>
          <w:kern w:val="0"/>
          <w:sz w:val="32"/>
          <w:szCs w:val="32"/>
        </w:rPr>
        <w:t>9.负责倡导公司的企业文化和经营理念，塑造良好企业形象。</w:t>
      </w:r>
    </w:p>
    <w:p>
      <w:pPr>
        <w:keepNext w:val="0"/>
        <w:keepLines w:val="0"/>
        <w:pageBreakBefore w:val="0"/>
        <w:widowControl w:val="0"/>
        <w:kinsoku/>
        <w:wordWrap/>
        <w:overflowPunct/>
        <w:topLinePunct w:val="0"/>
        <w:bidi w:val="0"/>
        <w:adjustRightInd/>
        <w:snapToGrid/>
        <w:spacing w:line="560" w:lineRule="exact"/>
        <w:ind w:right="0" w:firstLine="640" w:firstLineChars="200"/>
        <w:textAlignment w:val="auto"/>
        <w:rPr>
          <w:rFonts w:hint="eastAsia" w:ascii="仿宋_GB2312" w:hAnsi="宋体" w:eastAsia="仿宋_GB2312" w:cs="宋体"/>
          <w:kern w:val="0"/>
          <w:sz w:val="32"/>
          <w:szCs w:val="32"/>
        </w:rPr>
      </w:pPr>
      <w:r>
        <w:rPr>
          <w:rFonts w:hint="eastAsia" w:ascii="仿宋_GB2312" w:hAnsi="宋体" w:eastAsia="仿宋_GB2312" w:cs="宋体"/>
          <w:kern w:val="0"/>
          <w:sz w:val="32"/>
          <w:szCs w:val="32"/>
        </w:rPr>
        <w:t>10.负责代表公司对外处理业务，开展公关活动。</w:t>
      </w:r>
    </w:p>
    <w:p>
      <w:pPr>
        <w:keepNext w:val="0"/>
        <w:keepLines w:val="0"/>
        <w:pageBreakBefore w:val="0"/>
        <w:widowControl w:val="0"/>
        <w:kinsoku/>
        <w:wordWrap/>
        <w:overflowPunct/>
        <w:topLinePunct w:val="0"/>
        <w:bidi w:val="0"/>
        <w:adjustRightInd/>
        <w:snapToGrid/>
        <w:spacing w:line="560" w:lineRule="exact"/>
        <w:ind w:right="0" w:firstLine="640" w:firstLineChars="200"/>
        <w:textAlignment w:val="auto"/>
        <w:rPr>
          <w:rFonts w:hint="eastAsia" w:ascii="仿宋_GB2312" w:hAnsi="宋体" w:eastAsia="仿宋_GB2312" w:cs="宋体"/>
          <w:kern w:val="0"/>
          <w:sz w:val="32"/>
          <w:szCs w:val="32"/>
        </w:rPr>
      </w:pPr>
      <w:r>
        <w:rPr>
          <w:rFonts w:hint="eastAsia" w:ascii="仿宋_GB2312" w:hAnsi="宋体" w:eastAsia="仿宋_GB2312" w:cs="宋体"/>
          <w:kern w:val="0"/>
          <w:sz w:val="32"/>
          <w:szCs w:val="32"/>
        </w:rPr>
        <w:t>11.签署日常行政、业务文件，保证公司经营运作的合法合规性。</w:t>
      </w:r>
    </w:p>
    <w:p>
      <w:pPr>
        <w:keepNext w:val="0"/>
        <w:keepLines w:val="0"/>
        <w:pageBreakBefore w:val="0"/>
        <w:widowControl w:val="0"/>
        <w:kinsoku/>
        <w:wordWrap/>
        <w:overflowPunct/>
        <w:topLinePunct w:val="0"/>
        <w:bidi w:val="0"/>
        <w:adjustRightInd/>
        <w:snapToGrid/>
        <w:spacing w:line="560" w:lineRule="exact"/>
        <w:ind w:right="0" w:firstLine="640" w:firstLineChars="200"/>
        <w:textAlignment w:val="auto"/>
        <w:rPr>
          <w:rFonts w:hint="eastAsia" w:ascii="仿宋_GB2312" w:hAnsi="宋体" w:eastAsia="仿宋_GB2312" w:cs="宋体"/>
          <w:kern w:val="0"/>
          <w:sz w:val="32"/>
          <w:szCs w:val="32"/>
        </w:rPr>
      </w:pPr>
      <w:r>
        <w:rPr>
          <w:rFonts w:hint="eastAsia" w:ascii="仿宋_GB2312" w:hAnsi="宋体" w:eastAsia="仿宋_GB2312" w:cs="宋体"/>
          <w:kern w:val="0"/>
          <w:sz w:val="32"/>
          <w:szCs w:val="32"/>
        </w:rPr>
        <w:t>12.负责公司安全工作和重大突发事件的处理。</w:t>
      </w:r>
    </w:p>
    <w:p>
      <w:pPr>
        <w:keepNext w:val="0"/>
        <w:keepLines w:val="0"/>
        <w:pageBreakBefore w:val="0"/>
        <w:widowControl w:val="0"/>
        <w:kinsoku/>
        <w:wordWrap/>
        <w:overflowPunct/>
        <w:topLinePunct w:val="0"/>
        <w:bidi w:val="0"/>
        <w:adjustRightInd/>
        <w:snapToGrid/>
        <w:spacing w:line="560" w:lineRule="exact"/>
        <w:ind w:right="0" w:firstLine="640" w:firstLineChars="200"/>
        <w:textAlignment w:val="auto"/>
        <w:rPr>
          <w:rFonts w:hint="eastAsia" w:ascii="仿宋_GB2312" w:hAnsi="宋体" w:eastAsia="仿宋_GB2312" w:cs="宋体"/>
          <w:kern w:val="0"/>
          <w:sz w:val="32"/>
          <w:szCs w:val="32"/>
        </w:rPr>
      </w:pPr>
      <w:r>
        <w:rPr>
          <w:rFonts w:hint="eastAsia" w:ascii="仿宋_GB2312" w:hAnsi="宋体" w:eastAsia="仿宋_GB2312" w:cs="宋体"/>
          <w:kern w:val="0"/>
          <w:sz w:val="32"/>
          <w:szCs w:val="32"/>
        </w:rPr>
        <w:t>13.负责拟订公司的年度财务预、决算方案和弥补亏损方案。</w:t>
      </w:r>
    </w:p>
    <w:p>
      <w:pPr>
        <w:keepNext w:val="0"/>
        <w:keepLines w:val="0"/>
        <w:pageBreakBefore w:val="0"/>
        <w:widowControl w:val="0"/>
        <w:kinsoku/>
        <w:wordWrap/>
        <w:overflowPunct/>
        <w:topLinePunct w:val="0"/>
        <w:bidi w:val="0"/>
        <w:adjustRightInd/>
        <w:snapToGrid/>
        <w:spacing w:line="560" w:lineRule="exact"/>
        <w:ind w:right="0" w:firstLine="640" w:firstLineChars="200"/>
        <w:textAlignment w:val="auto"/>
        <w:rPr>
          <w:rFonts w:hint="eastAsia" w:ascii="仿宋_GB2312" w:hAnsi="宋体" w:eastAsia="仿宋_GB2312" w:cs="宋体"/>
          <w:kern w:val="0"/>
          <w:sz w:val="32"/>
          <w:szCs w:val="32"/>
        </w:rPr>
      </w:pPr>
      <w:r>
        <w:rPr>
          <w:rFonts w:hint="eastAsia" w:ascii="仿宋_GB2312" w:hAnsi="宋体" w:eastAsia="仿宋_GB2312" w:cs="宋体"/>
          <w:kern w:val="0"/>
          <w:sz w:val="32"/>
          <w:szCs w:val="32"/>
        </w:rPr>
        <w:t>14.负责拟订公司基本管理制度、公司组织结构调整优化方案，并根据批准意见组织落实。</w:t>
      </w:r>
    </w:p>
    <w:p>
      <w:pPr>
        <w:keepNext w:val="0"/>
        <w:keepLines w:val="0"/>
        <w:pageBreakBefore w:val="0"/>
        <w:widowControl w:val="0"/>
        <w:kinsoku/>
        <w:wordWrap/>
        <w:overflowPunct/>
        <w:topLinePunct w:val="0"/>
        <w:bidi w:val="0"/>
        <w:adjustRightInd/>
        <w:snapToGrid/>
        <w:spacing w:line="560" w:lineRule="exact"/>
        <w:ind w:right="0" w:firstLine="640" w:firstLineChars="200"/>
        <w:textAlignment w:val="auto"/>
        <w:rPr>
          <w:rFonts w:hint="eastAsia" w:ascii="仿宋_GB2312" w:hAnsi="宋体" w:eastAsia="仿宋_GB2312" w:cs="宋体"/>
          <w:kern w:val="0"/>
          <w:sz w:val="32"/>
          <w:szCs w:val="32"/>
        </w:rPr>
      </w:pPr>
      <w:r>
        <w:rPr>
          <w:rFonts w:hint="eastAsia" w:ascii="仿宋_GB2312" w:hAnsi="宋体" w:eastAsia="仿宋_GB2312" w:cs="宋体"/>
          <w:kern w:val="0"/>
          <w:sz w:val="32"/>
          <w:szCs w:val="32"/>
        </w:rPr>
        <w:t>15.负责拟订公司经营管理机构成员的工作分工和公司内部职能部门的职责范围。</w:t>
      </w:r>
    </w:p>
    <w:p>
      <w:pPr>
        <w:keepNext w:val="0"/>
        <w:keepLines w:val="0"/>
        <w:pageBreakBefore w:val="0"/>
        <w:widowControl w:val="0"/>
        <w:kinsoku/>
        <w:wordWrap/>
        <w:overflowPunct/>
        <w:topLinePunct w:val="0"/>
        <w:bidi w:val="0"/>
        <w:adjustRightInd/>
        <w:snapToGrid/>
        <w:spacing w:line="560" w:lineRule="exact"/>
        <w:ind w:right="0" w:firstLine="640" w:firstLineChars="200"/>
        <w:textAlignment w:val="auto"/>
        <w:rPr>
          <w:rFonts w:hint="eastAsia" w:ascii="仿宋_GB2312" w:hAnsi="宋体" w:eastAsia="仿宋_GB2312" w:cs="宋体"/>
          <w:kern w:val="0"/>
          <w:sz w:val="32"/>
          <w:szCs w:val="32"/>
        </w:rPr>
      </w:pPr>
      <w:r>
        <w:rPr>
          <w:rFonts w:hint="eastAsia" w:ascii="仿宋_GB2312" w:hAnsi="宋体" w:eastAsia="仿宋_GB2312" w:cs="宋体"/>
          <w:kern w:val="0"/>
          <w:sz w:val="32"/>
          <w:szCs w:val="32"/>
        </w:rPr>
        <w:t>16.根据公司授权和委托，代表公司对外签署合同或协议，并处理公司的经营管理执行性活动中的其他相关事务。</w:t>
      </w:r>
    </w:p>
    <w:p>
      <w:pPr>
        <w:keepNext w:val="0"/>
        <w:keepLines w:val="0"/>
        <w:pageBreakBefore w:val="0"/>
        <w:widowControl w:val="0"/>
        <w:kinsoku/>
        <w:wordWrap/>
        <w:overflowPunct/>
        <w:topLinePunct w:val="0"/>
        <w:bidi w:val="0"/>
        <w:adjustRightInd/>
        <w:snapToGrid/>
        <w:spacing w:line="560" w:lineRule="exact"/>
        <w:ind w:right="0" w:firstLine="640" w:firstLineChars="200"/>
        <w:textAlignment w:val="auto"/>
        <w:rPr>
          <w:rFonts w:ascii="仿宋_GB2312" w:hAnsi="宋体" w:eastAsia="仿宋_GB2312" w:cs="宋体"/>
          <w:kern w:val="0"/>
          <w:sz w:val="32"/>
          <w:szCs w:val="32"/>
        </w:rPr>
      </w:pPr>
      <w:r>
        <w:rPr>
          <w:rFonts w:hint="eastAsia" w:ascii="仿宋_GB2312" w:hAnsi="宋体" w:eastAsia="仿宋_GB2312" w:cs="宋体"/>
          <w:kern w:val="0"/>
          <w:sz w:val="32"/>
          <w:szCs w:val="32"/>
          <w:lang w:val="en-US" w:eastAsia="zh-CN"/>
        </w:rPr>
        <w:t>17.</w:t>
      </w:r>
      <w:r>
        <w:rPr>
          <w:rFonts w:hint="eastAsia" w:ascii="仿宋_GB2312" w:hAnsi="宋体" w:eastAsia="仿宋_GB2312" w:cs="宋体"/>
          <w:kern w:val="0"/>
          <w:sz w:val="32"/>
          <w:szCs w:val="32"/>
        </w:rPr>
        <w:t>负责组织完成上级领导或上级单位下达的其它工作。</w:t>
      </w:r>
    </w:p>
    <w:p>
      <w:pPr>
        <w:keepNext w:val="0"/>
        <w:keepLines w:val="0"/>
        <w:pageBreakBefore w:val="0"/>
        <w:widowControl w:val="0"/>
        <w:kinsoku/>
        <w:wordWrap/>
        <w:overflowPunct/>
        <w:topLinePunct w:val="0"/>
        <w:bidi w:val="0"/>
        <w:adjustRightInd/>
        <w:snapToGrid/>
        <w:spacing w:line="560" w:lineRule="exact"/>
        <w:ind w:right="0" w:firstLine="640" w:firstLineChars="200"/>
        <w:textAlignment w:val="auto"/>
        <w:rPr>
          <w:rFonts w:hint="eastAsia" w:ascii="黑体" w:hAnsi="黑体" w:eastAsia="黑体" w:cs="黑体"/>
          <w:b w:val="0"/>
          <w:bCs/>
          <w:kern w:val="0"/>
          <w:sz w:val="32"/>
          <w:szCs w:val="32"/>
        </w:rPr>
      </w:pPr>
      <w:r>
        <w:rPr>
          <w:rFonts w:hint="eastAsia" w:ascii="黑体" w:hAnsi="黑体" w:eastAsia="黑体" w:cs="黑体"/>
          <w:b w:val="0"/>
          <w:bCs/>
          <w:kern w:val="0"/>
          <w:sz w:val="32"/>
          <w:szCs w:val="32"/>
        </w:rPr>
        <w:t>三、任职的基本条件</w:t>
      </w:r>
    </w:p>
    <w:p>
      <w:pPr>
        <w:keepNext w:val="0"/>
        <w:keepLines w:val="0"/>
        <w:pageBreakBefore w:val="0"/>
        <w:widowControl w:val="0"/>
        <w:kinsoku/>
        <w:wordWrap/>
        <w:overflowPunct/>
        <w:topLinePunct w:val="0"/>
        <w:bidi w:val="0"/>
        <w:adjustRightInd/>
        <w:snapToGrid/>
        <w:spacing w:line="560" w:lineRule="exact"/>
        <w:ind w:right="0" w:firstLine="640" w:firstLineChars="200"/>
        <w:textAlignment w:val="auto"/>
        <w:rPr>
          <w:rFonts w:ascii="仿宋_GB2312" w:hAnsi="宋体" w:eastAsia="仿宋_GB2312" w:cs="宋体"/>
          <w:kern w:val="0"/>
          <w:sz w:val="32"/>
          <w:szCs w:val="32"/>
        </w:rPr>
      </w:pPr>
      <w:r>
        <w:rPr>
          <w:rFonts w:hint="eastAsia" w:ascii="仿宋_GB2312" w:hAnsi="宋体" w:eastAsia="仿宋_GB2312" w:cs="宋体"/>
          <w:kern w:val="0"/>
          <w:sz w:val="32"/>
          <w:szCs w:val="32"/>
        </w:rPr>
        <w:t>1.</w:t>
      </w:r>
      <w:r>
        <w:rPr>
          <w:rFonts w:hint="eastAsia" w:ascii="仿宋_GB2312" w:hAnsi="宋体" w:eastAsia="仿宋_GB2312" w:cs="宋体"/>
          <w:kern w:val="0"/>
          <w:sz w:val="32"/>
          <w:szCs w:val="32"/>
          <w:lang w:val="en-US" w:eastAsia="zh-CN"/>
        </w:rPr>
        <w:t>大学本科</w:t>
      </w:r>
      <w:r>
        <w:rPr>
          <w:rFonts w:hint="eastAsia" w:ascii="仿宋_GB2312" w:hAnsi="宋体" w:eastAsia="仿宋_GB2312" w:cs="宋体"/>
          <w:kern w:val="0"/>
          <w:sz w:val="32"/>
          <w:szCs w:val="32"/>
        </w:rPr>
        <w:t>及以上学历，年龄在35-50周岁之间，专业不限。</w:t>
      </w:r>
    </w:p>
    <w:p>
      <w:pPr>
        <w:keepNext w:val="0"/>
        <w:keepLines w:val="0"/>
        <w:pageBreakBefore w:val="0"/>
        <w:widowControl w:val="0"/>
        <w:kinsoku/>
        <w:wordWrap/>
        <w:overflowPunct/>
        <w:topLinePunct w:val="0"/>
        <w:bidi w:val="0"/>
        <w:adjustRightInd/>
        <w:snapToGrid/>
        <w:spacing w:line="560" w:lineRule="exact"/>
        <w:ind w:right="0" w:firstLine="640" w:firstLineChars="200"/>
        <w:textAlignment w:val="auto"/>
        <w:rPr>
          <w:rFonts w:ascii="仿宋_GB2312" w:hAnsi="宋体" w:eastAsia="仿宋_GB2312" w:cs="宋体"/>
          <w:kern w:val="0"/>
          <w:sz w:val="32"/>
          <w:szCs w:val="32"/>
        </w:rPr>
      </w:pPr>
      <w:r>
        <w:rPr>
          <w:rFonts w:hint="eastAsia" w:ascii="仿宋_GB2312" w:hAnsi="宋体" w:eastAsia="仿宋_GB2312" w:cs="宋体"/>
          <w:kern w:val="0"/>
          <w:sz w:val="32"/>
          <w:szCs w:val="32"/>
        </w:rPr>
        <w:t>2.从事房地产项目开发建设、销售、商业运营等相关</w:t>
      </w:r>
      <w:r>
        <w:rPr>
          <w:rFonts w:hint="eastAsia" w:ascii="仿宋_GB2312" w:hAnsi="宋体" w:eastAsia="仿宋_GB2312" w:cs="宋体"/>
          <w:kern w:val="0"/>
          <w:sz w:val="32"/>
          <w:szCs w:val="32"/>
          <w:lang w:val="en-US" w:eastAsia="zh-CN"/>
        </w:rPr>
        <w:t>行业</w:t>
      </w:r>
      <w:r>
        <w:rPr>
          <w:rFonts w:hint="eastAsia" w:ascii="仿宋_GB2312" w:hAnsi="宋体" w:eastAsia="仿宋_GB2312" w:cs="宋体"/>
          <w:kern w:val="0"/>
          <w:sz w:val="32"/>
          <w:szCs w:val="32"/>
        </w:rPr>
        <w:t>工作</w:t>
      </w:r>
      <w:r>
        <w:rPr>
          <w:rFonts w:hint="eastAsia" w:ascii="仿宋_GB2312" w:hAnsi="宋体" w:eastAsia="仿宋_GB2312" w:cs="宋体"/>
          <w:kern w:val="0"/>
          <w:sz w:val="32"/>
          <w:szCs w:val="32"/>
          <w:lang w:val="en-US" w:eastAsia="zh-CN"/>
        </w:rPr>
        <w:t>合计</w:t>
      </w:r>
      <w:r>
        <w:rPr>
          <w:rFonts w:hint="eastAsia" w:ascii="仿宋_GB2312" w:hAnsi="宋体" w:eastAsia="仿宋_GB2312" w:cs="宋体"/>
          <w:kern w:val="0"/>
          <w:sz w:val="32"/>
          <w:szCs w:val="32"/>
        </w:rPr>
        <w:t>10年及以上，3年及以上大型国有地产企业经营管理层工作经验，至少独立操盘过3个6万平米以上的工程项目，至少2个为地产项目。</w:t>
      </w:r>
    </w:p>
    <w:p>
      <w:pPr>
        <w:keepNext w:val="0"/>
        <w:keepLines w:val="0"/>
        <w:pageBreakBefore w:val="0"/>
        <w:widowControl w:val="0"/>
        <w:kinsoku/>
        <w:wordWrap/>
        <w:overflowPunct/>
        <w:topLinePunct w:val="0"/>
        <w:bidi w:val="0"/>
        <w:adjustRightInd/>
        <w:snapToGrid/>
        <w:spacing w:line="560" w:lineRule="exact"/>
        <w:ind w:right="0" w:firstLine="640" w:firstLineChars="200"/>
        <w:textAlignment w:val="auto"/>
        <w:rPr>
          <w:rFonts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3.从事房地产项目开发、销售管理、商业运营管理等相关岗位工作经历至少5年。</w:t>
      </w:r>
    </w:p>
    <w:p>
      <w:pPr>
        <w:keepNext w:val="0"/>
        <w:keepLines w:val="0"/>
        <w:pageBreakBefore w:val="0"/>
        <w:widowControl w:val="0"/>
        <w:kinsoku/>
        <w:wordWrap/>
        <w:overflowPunct/>
        <w:topLinePunct w:val="0"/>
        <w:bidi w:val="0"/>
        <w:adjustRightInd/>
        <w:snapToGrid/>
        <w:spacing w:line="560" w:lineRule="exact"/>
        <w:ind w:right="0" w:firstLine="640" w:firstLineChars="200"/>
        <w:textAlignment w:val="auto"/>
        <w:rPr>
          <w:rFonts w:hint="eastAsia" w:ascii="仿宋_GB2312" w:hAnsi="宋体" w:eastAsia="仿宋_GB2312" w:cs="宋体"/>
          <w:kern w:val="0"/>
          <w:sz w:val="32"/>
          <w:szCs w:val="32"/>
          <w:lang w:eastAsia="zh-CN"/>
        </w:rPr>
      </w:pPr>
      <w:r>
        <w:rPr>
          <w:rFonts w:hint="eastAsia" w:ascii="仿宋_GB2312" w:hAnsi="宋体" w:eastAsia="仿宋_GB2312" w:cs="宋体"/>
          <w:kern w:val="0"/>
          <w:sz w:val="32"/>
          <w:szCs w:val="32"/>
        </w:rPr>
        <w:t>4.熟悉国家和所属区域房地产行业相关政策，熟悉房地产行业管理，精通地产开发全流程；具备经营管理、经济运行、市场策划、销售运营、财务管理等相关领域知识</w:t>
      </w:r>
      <w:r>
        <w:rPr>
          <w:rFonts w:hint="eastAsia" w:ascii="仿宋_GB2312" w:hAnsi="宋体" w:eastAsia="仿宋_GB2312" w:cs="宋体"/>
          <w:kern w:val="0"/>
          <w:sz w:val="32"/>
          <w:szCs w:val="32"/>
          <w:lang w:eastAsia="zh-CN"/>
        </w:rPr>
        <w:t>。</w:t>
      </w:r>
    </w:p>
    <w:p>
      <w:pPr>
        <w:keepNext w:val="0"/>
        <w:keepLines w:val="0"/>
        <w:pageBreakBefore w:val="0"/>
        <w:widowControl w:val="0"/>
        <w:kinsoku/>
        <w:wordWrap/>
        <w:overflowPunct/>
        <w:topLinePunct w:val="0"/>
        <w:bidi w:val="0"/>
        <w:adjustRightInd/>
        <w:snapToGrid/>
        <w:spacing w:line="560" w:lineRule="exact"/>
        <w:ind w:right="0" w:firstLine="640" w:firstLineChars="200"/>
        <w:textAlignment w:val="auto"/>
        <w:rPr>
          <w:rFonts w:hint="eastAsia" w:ascii="仿宋_GB2312" w:hAnsi="宋体" w:eastAsia="仿宋_GB2312" w:cs="宋体"/>
          <w:color w:val="auto"/>
          <w:kern w:val="0"/>
          <w:sz w:val="32"/>
          <w:szCs w:val="32"/>
          <w:lang w:eastAsia="zh-CN"/>
        </w:rPr>
      </w:pPr>
      <w:r>
        <w:rPr>
          <w:rFonts w:hint="eastAsia" w:ascii="仿宋_GB2312" w:hAnsi="宋体" w:eastAsia="仿宋_GB2312" w:cs="宋体"/>
          <w:kern w:val="0"/>
          <w:sz w:val="32"/>
          <w:szCs w:val="32"/>
        </w:rPr>
        <w:t>5.政治立场坚定、身体健康、诚信正直、廉洁公正，具有较强的进取心、责任心、敬业精神和创新意识，具有全局观</w:t>
      </w:r>
      <w:r>
        <w:rPr>
          <w:rFonts w:hint="eastAsia" w:ascii="仿宋_GB2312" w:hAnsi="宋体" w:eastAsia="仿宋_GB2312" w:cs="宋体"/>
          <w:color w:val="auto"/>
          <w:kern w:val="0"/>
          <w:sz w:val="32"/>
          <w:szCs w:val="32"/>
        </w:rPr>
        <w:t>及团队协作精神</w:t>
      </w:r>
      <w:r>
        <w:rPr>
          <w:rFonts w:hint="eastAsia" w:ascii="仿宋_GB2312" w:hAnsi="宋体" w:eastAsia="仿宋_GB2312" w:cs="宋体"/>
          <w:color w:val="auto"/>
          <w:kern w:val="0"/>
          <w:sz w:val="32"/>
          <w:szCs w:val="32"/>
          <w:lang w:eastAsia="zh-CN"/>
        </w:rPr>
        <w:t>。</w:t>
      </w:r>
    </w:p>
    <w:p>
      <w:pPr>
        <w:keepNext w:val="0"/>
        <w:keepLines w:val="0"/>
        <w:pageBreakBefore w:val="0"/>
        <w:widowControl w:val="0"/>
        <w:kinsoku/>
        <w:wordWrap/>
        <w:overflowPunct/>
        <w:topLinePunct w:val="0"/>
        <w:bidi w:val="0"/>
        <w:adjustRightInd/>
        <w:snapToGrid/>
        <w:spacing w:line="560" w:lineRule="exact"/>
        <w:ind w:right="0" w:firstLine="640" w:firstLineChars="200"/>
        <w:textAlignment w:val="auto"/>
        <w:rPr>
          <w:rFonts w:hint="eastAsia" w:ascii="仿宋_GB2312" w:hAnsi="宋体" w:eastAsia="仿宋_GB2312" w:cs="宋体"/>
          <w:color w:val="auto"/>
          <w:kern w:val="0"/>
          <w:sz w:val="32"/>
          <w:szCs w:val="32"/>
          <w:lang w:eastAsia="zh-CN"/>
        </w:rPr>
      </w:pPr>
      <w:r>
        <w:rPr>
          <w:rFonts w:hint="eastAsia" w:ascii="仿宋_GB2312" w:hAnsi="宋体" w:eastAsia="仿宋_GB2312" w:cs="宋体"/>
          <w:color w:val="auto"/>
          <w:kern w:val="0"/>
          <w:sz w:val="32"/>
          <w:szCs w:val="32"/>
        </w:rPr>
        <w:t>6.房地产销售管理、商业运营经验特别丰富者可优先考虑</w:t>
      </w:r>
      <w:r>
        <w:rPr>
          <w:rFonts w:hint="eastAsia" w:ascii="仿宋_GB2312" w:hAnsi="宋体" w:eastAsia="仿宋_GB2312" w:cs="宋体"/>
          <w:color w:val="auto"/>
          <w:kern w:val="0"/>
          <w:sz w:val="32"/>
          <w:szCs w:val="32"/>
          <w:lang w:eastAsia="zh-CN"/>
        </w:rPr>
        <w:t>，</w:t>
      </w:r>
      <w:r>
        <w:rPr>
          <w:rFonts w:hint="eastAsia" w:ascii="仿宋_GB2312" w:hAnsi="宋体" w:eastAsia="仿宋_GB2312" w:cs="宋体"/>
          <w:color w:val="auto"/>
          <w:kern w:val="0"/>
          <w:sz w:val="32"/>
          <w:szCs w:val="32"/>
          <w:lang w:val="en-US" w:eastAsia="zh-CN"/>
        </w:rPr>
        <w:t>条件特别优秀者可适当放宽学历和年龄限制</w:t>
      </w:r>
      <w:r>
        <w:rPr>
          <w:rFonts w:hint="eastAsia" w:ascii="仿宋_GB2312" w:hAnsi="宋体" w:eastAsia="仿宋_GB2312" w:cs="宋体"/>
          <w:color w:val="auto"/>
          <w:kern w:val="0"/>
          <w:sz w:val="32"/>
          <w:szCs w:val="32"/>
          <w:lang w:eastAsia="zh-CN"/>
        </w:rPr>
        <w:t>。</w:t>
      </w:r>
    </w:p>
    <w:p>
      <w:pPr>
        <w:keepNext w:val="0"/>
        <w:keepLines w:val="0"/>
        <w:pageBreakBefore w:val="0"/>
        <w:widowControl w:val="0"/>
        <w:kinsoku/>
        <w:wordWrap/>
        <w:overflowPunct/>
        <w:topLinePunct w:val="0"/>
        <w:bidi w:val="0"/>
        <w:adjustRightInd/>
        <w:snapToGrid/>
        <w:spacing w:line="560" w:lineRule="exact"/>
        <w:ind w:right="0" w:firstLine="640" w:firstLineChars="200"/>
        <w:textAlignment w:val="auto"/>
        <w:rPr>
          <w:rFonts w:ascii="仿宋_GB2312" w:hAnsi="宋体" w:eastAsia="仿宋_GB2312" w:cs="宋体"/>
          <w:kern w:val="0"/>
          <w:sz w:val="32"/>
          <w:szCs w:val="32"/>
        </w:rPr>
      </w:pPr>
      <w:r>
        <w:rPr>
          <w:rFonts w:hint="eastAsia" w:ascii="仿宋_GB2312" w:hAnsi="宋体" w:eastAsia="仿宋_GB2312" w:cs="宋体"/>
          <w:kern w:val="0"/>
          <w:sz w:val="32"/>
          <w:szCs w:val="32"/>
        </w:rPr>
        <w:t>7.具有法律法规规定不得选聘为国有企业经理层人员情形的不予录用。</w:t>
      </w:r>
    </w:p>
    <w:p>
      <w:pPr>
        <w:keepNext w:val="0"/>
        <w:keepLines w:val="0"/>
        <w:pageBreakBefore w:val="0"/>
        <w:widowControl w:val="0"/>
        <w:kinsoku/>
        <w:wordWrap/>
        <w:overflowPunct/>
        <w:topLinePunct w:val="0"/>
        <w:bidi w:val="0"/>
        <w:adjustRightInd/>
        <w:snapToGrid/>
        <w:spacing w:line="560" w:lineRule="exact"/>
        <w:ind w:right="0" w:firstLine="640" w:firstLineChars="200"/>
        <w:textAlignment w:val="auto"/>
        <w:rPr>
          <w:rFonts w:hint="eastAsia" w:ascii="黑体" w:hAnsi="黑体" w:eastAsia="黑体" w:cs="黑体"/>
          <w:b w:val="0"/>
          <w:bCs/>
          <w:kern w:val="0"/>
          <w:sz w:val="32"/>
          <w:szCs w:val="32"/>
        </w:rPr>
      </w:pPr>
      <w:r>
        <w:rPr>
          <w:rFonts w:hint="eastAsia" w:ascii="黑体" w:hAnsi="黑体" w:eastAsia="黑体" w:cs="黑体"/>
          <w:b w:val="0"/>
          <w:bCs/>
          <w:kern w:val="0"/>
          <w:sz w:val="32"/>
          <w:szCs w:val="32"/>
        </w:rPr>
        <w:t>四、薪酬福利待遇和工作地点</w:t>
      </w:r>
    </w:p>
    <w:p>
      <w:pPr>
        <w:keepNext w:val="0"/>
        <w:keepLines w:val="0"/>
        <w:pageBreakBefore w:val="0"/>
        <w:widowControl w:val="0"/>
        <w:kinsoku/>
        <w:wordWrap/>
        <w:overflowPunct/>
        <w:topLinePunct w:val="0"/>
        <w:bidi w:val="0"/>
        <w:adjustRightInd/>
        <w:snapToGrid/>
        <w:spacing w:line="560" w:lineRule="exact"/>
        <w:ind w:right="0" w:firstLine="640" w:firstLineChars="200"/>
        <w:textAlignment w:val="auto"/>
        <w:rPr>
          <w:rFonts w:ascii="仿宋_GB2312" w:hAnsi="仿宋" w:eastAsia="仿宋_GB2312"/>
          <w:bCs/>
          <w:sz w:val="32"/>
          <w:szCs w:val="32"/>
        </w:rPr>
      </w:pPr>
      <w:r>
        <w:rPr>
          <w:rFonts w:hint="eastAsia" w:ascii="仿宋_GB2312" w:hAnsi="仿宋" w:eastAsia="仿宋_GB2312"/>
          <w:bCs/>
          <w:sz w:val="32"/>
          <w:szCs w:val="32"/>
        </w:rPr>
        <w:t>（一）薪酬福利待遇</w:t>
      </w:r>
    </w:p>
    <w:p>
      <w:pPr>
        <w:keepNext w:val="0"/>
        <w:keepLines w:val="0"/>
        <w:pageBreakBefore w:val="0"/>
        <w:widowControl w:val="0"/>
        <w:kinsoku/>
        <w:wordWrap/>
        <w:overflowPunct/>
        <w:topLinePunct w:val="0"/>
        <w:bidi w:val="0"/>
        <w:adjustRightInd/>
        <w:snapToGrid/>
        <w:spacing w:line="560" w:lineRule="exact"/>
        <w:ind w:right="0" w:firstLine="640" w:firstLineChars="200"/>
        <w:textAlignment w:val="auto"/>
        <w:rPr>
          <w:rFonts w:hint="eastAsia" w:ascii="仿宋_GB2312" w:hAnsi="仿宋" w:eastAsia="仿宋_GB2312"/>
          <w:bCs/>
          <w:sz w:val="32"/>
          <w:szCs w:val="32"/>
          <w:lang w:val="en-US" w:eastAsia="zh-CN"/>
        </w:rPr>
      </w:pPr>
      <w:r>
        <w:rPr>
          <w:rFonts w:hint="eastAsia" w:ascii="仿宋_GB2312" w:hAnsi="仿宋" w:eastAsia="仿宋_GB2312"/>
          <w:bCs/>
          <w:sz w:val="32"/>
          <w:szCs w:val="32"/>
          <w:lang w:val="en-US" w:eastAsia="zh-CN"/>
        </w:rPr>
        <w:t>面议。</w:t>
      </w:r>
    </w:p>
    <w:p>
      <w:pPr>
        <w:keepNext w:val="0"/>
        <w:keepLines w:val="0"/>
        <w:pageBreakBefore w:val="0"/>
        <w:widowControl w:val="0"/>
        <w:kinsoku/>
        <w:wordWrap/>
        <w:overflowPunct/>
        <w:topLinePunct w:val="0"/>
        <w:bidi w:val="0"/>
        <w:adjustRightInd/>
        <w:snapToGrid/>
        <w:spacing w:line="560" w:lineRule="exact"/>
        <w:ind w:right="0" w:firstLine="640" w:firstLineChars="200"/>
        <w:textAlignment w:val="auto"/>
        <w:rPr>
          <w:rFonts w:ascii="仿宋_GB2312" w:hAnsi="仿宋" w:eastAsia="仿宋_GB2312"/>
          <w:bCs/>
          <w:sz w:val="32"/>
          <w:szCs w:val="32"/>
        </w:rPr>
      </w:pPr>
      <w:r>
        <w:rPr>
          <w:rFonts w:hint="eastAsia" w:ascii="仿宋_GB2312" w:hAnsi="仿宋" w:eastAsia="仿宋_GB2312"/>
          <w:bCs/>
          <w:sz w:val="32"/>
          <w:szCs w:val="32"/>
        </w:rPr>
        <w:t>（二）工作地点</w:t>
      </w:r>
    </w:p>
    <w:p>
      <w:pPr>
        <w:keepNext w:val="0"/>
        <w:keepLines w:val="0"/>
        <w:pageBreakBefore w:val="0"/>
        <w:widowControl w:val="0"/>
        <w:kinsoku/>
        <w:wordWrap/>
        <w:overflowPunct/>
        <w:topLinePunct w:val="0"/>
        <w:bidi w:val="0"/>
        <w:adjustRightInd/>
        <w:snapToGrid/>
        <w:spacing w:line="560" w:lineRule="exact"/>
        <w:ind w:right="0" w:firstLine="640" w:firstLineChars="200"/>
        <w:textAlignment w:val="auto"/>
        <w:rPr>
          <w:rFonts w:ascii="仿宋_GB2312" w:hAnsi="仿宋" w:eastAsia="仿宋_GB2312"/>
          <w:bCs/>
          <w:sz w:val="32"/>
          <w:szCs w:val="32"/>
        </w:rPr>
      </w:pPr>
      <w:r>
        <w:rPr>
          <w:rFonts w:hint="eastAsia" w:ascii="仿宋_GB2312" w:hAnsi="仿宋" w:eastAsia="仿宋_GB2312"/>
          <w:bCs/>
          <w:sz w:val="32"/>
          <w:szCs w:val="32"/>
          <w:lang w:val="en-US" w:eastAsia="zh-CN"/>
        </w:rPr>
        <w:t>攀枝花米易县</w:t>
      </w:r>
      <w:r>
        <w:rPr>
          <w:rFonts w:hint="eastAsia" w:ascii="仿宋_GB2312" w:hAnsi="仿宋" w:eastAsia="仿宋_GB2312"/>
          <w:bCs/>
          <w:sz w:val="32"/>
          <w:szCs w:val="32"/>
        </w:rPr>
        <w:t>或根据工作需要的其他相关地点。</w:t>
      </w:r>
    </w:p>
    <w:p>
      <w:pPr>
        <w:keepNext w:val="0"/>
        <w:keepLines w:val="0"/>
        <w:pageBreakBefore w:val="0"/>
        <w:widowControl w:val="0"/>
        <w:kinsoku/>
        <w:wordWrap/>
        <w:overflowPunct/>
        <w:topLinePunct w:val="0"/>
        <w:bidi w:val="0"/>
        <w:adjustRightInd/>
        <w:snapToGrid/>
        <w:spacing w:line="560" w:lineRule="exact"/>
        <w:ind w:right="0" w:firstLine="640" w:firstLineChars="200"/>
        <w:textAlignment w:val="auto"/>
        <w:rPr>
          <w:rFonts w:hint="eastAsia" w:ascii="黑体" w:hAnsi="黑体" w:eastAsia="黑体" w:cs="黑体"/>
          <w:b w:val="0"/>
          <w:bCs/>
          <w:kern w:val="0"/>
          <w:sz w:val="32"/>
          <w:szCs w:val="32"/>
        </w:rPr>
      </w:pPr>
      <w:r>
        <w:rPr>
          <w:rFonts w:hint="eastAsia" w:ascii="黑体" w:hAnsi="黑体" w:eastAsia="黑体" w:cs="黑体"/>
          <w:b w:val="0"/>
          <w:bCs/>
          <w:kern w:val="0"/>
          <w:sz w:val="32"/>
          <w:szCs w:val="32"/>
        </w:rPr>
        <w:t>五、招聘渠道</w:t>
      </w:r>
    </w:p>
    <w:p>
      <w:pPr>
        <w:keepNext w:val="0"/>
        <w:keepLines w:val="0"/>
        <w:pageBreakBefore w:val="0"/>
        <w:widowControl w:val="0"/>
        <w:kinsoku/>
        <w:wordWrap/>
        <w:overflowPunct/>
        <w:topLinePunct w:val="0"/>
        <w:bidi w:val="0"/>
        <w:adjustRightInd/>
        <w:snapToGrid/>
        <w:spacing w:line="560" w:lineRule="exact"/>
        <w:ind w:right="0" w:firstLine="640" w:firstLineChars="200"/>
        <w:textAlignment w:val="auto"/>
        <w:rPr>
          <w:rFonts w:ascii="仿宋_GB2312" w:hAnsi="仿宋" w:eastAsia="仿宋_GB2312"/>
          <w:bCs/>
          <w:sz w:val="32"/>
          <w:szCs w:val="32"/>
        </w:rPr>
      </w:pPr>
      <w:r>
        <w:rPr>
          <w:rFonts w:hint="eastAsia" w:ascii="仿宋_GB2312" w:hAnsi="仿宋" w:eastAsia="仿宋_GB2312"/>
          <w:bCs/>
          <w:sz w:val="32"/>
          <w:szCs w:val="32"/>
        </w:rPr>
        <w:t>本公开招聘公告将在集团公司官网、川房公司官网发布</w:t>
      </w:r>
      <w:r>
        <w:rPr>
          <w:rFonts w:hint="eastAsia" w:ascii="仿宋_GB2312" w:hAnsi="仿宋" w:eastAsia="仿宋_GB2312"/>
          <w:bCs/>
          <w:sz w:val="32"/>
          <w:szCs w:val="32"/>
          <w:lang w:val="en-US" w:eastAsia="zh-CN"/>
        </w:rPr>
        <w:t>10天</w:t>
      </w:r>
      <w:r>
        <w:rPr>
          <w:rFonts w:hint="eastAsia" w:ascii="仿宋_GB2312" w:hAnsi="仿宋" w:eastAsia="仿宋_GB2312"/>
          <w:bCs/>
          <w:sz w:val="32"/>
          <w:szCs w:val="32"/>
        </w:rPr>
        <w:t>。</w:t>
      </w:r>
    </w:p>
    <w:p>
      <w:pPr>
        <w:keepNext w:val="0"/>
        <w:keepLines w:val="0"/>
        <w:pageBreakBefore w:val="0"/>
        <w:widowControl w:val="0"/>
        <w:kinsoku/>
        <w:wordWrap/>
        <w:overflowPunct/>
        <w:topLinePunct w:val="0"/>
        <w:bidi w:val="0"/>
        <w:adjustRightInd/>
        <w:snapToGrid/>
        <w:spacing w:line="560" w:lineRule="exact"/>
        <w:ind w:right="0" w:firstLine="640" w:firstLineChars="200"/>
        <w:textAlignment w:val="auto"/>
        <w:rPr>
          <w:rFonts w:hint="eastAsia" w:ascii="黑体" w:hAnsi="黑体" w:eastAsia="黑体" w:cs="黑体"/>
          <w:b w:val="0"/>
          <w:bCs/>
          <w:kern w:val="0"/>
          <w:sz w:val="32"/>
          <w:szCs w:val="32"/>
        </w:rPr>
      </w:pPr>
      <w:r>
        <w:rPr>
          <w:rFonts w:hint="eastAsia" w:ascii="黑体" w:hAnsi="黑体" w:eastAsia="黑体" w:cs="黑体"/>
          <w:b w:val="0"/>
          <w:bCs/>
          <w:kern w:val="0"/>
          <w:sz w:val="32"/>
          <w:szCs w:val="32"/>
        </w:rPr>
        <w:t>六、考核方式及退出机制</w:t>
      </w:r>
    </w:p>
    <w:p>
      <w:pPr>
        <w:keepNext w:val="0"/>
        <w:keepLines w:val="0"/>
        <w:pageBreakBefore w:val="0"/>
        <w:widowControl w:val="0"/>
        <w:kinsoku/>
        <w:wordWrap/>
        <w:overflowPunct/>
        <w:topLinePunct w:val="0"/>
        <w:bidi w:val="0"/>
        <w:adjustRightInd/>
        <w:snapToGrid/>
        <w:spacing w:line="560" w:lineRule="exact"/>
        <w:ind w:right="0" w:firstLine="640" w:firstLineChars="200"/>
        <w:textAlignment w:val="auto"/>
        <w:rPr>
          <w:rFonts w:ascii="仿宋_GB2312" w:hAnsi="仿宋" w:eastAsia="仿宋_GB2312"/>
          <w:bCs/>
          <w:sz w:val="32"/>
          <w:szCs w:val="32"/>
        </w:rPr>
      </w:pPr>
      <w:r>
        <w:rPr>
          <w:rFonts w:hint="eastAsia" w:ascii="仿宋_GB2312" w:hAnsi="仿宋" w:eastAsia="仿宋_GB2312"/>
          <w:bCs/>
          <w:sz w:val="32"/>
          <w:szCs w:val="32"/>
        </w:rPr>
        <w:t>市场化</w:t>
      </w:r>
      <w:r>
        <w:rPr>
          <w:rFonts w:hint="eastAsia" w:ascii="仿宋_GB2312" w:hAnsi="仿宋" w:eastAsia="仿宋_GB2312"/>
          <w:bCs/>
          <w:sz w:val="32"/>
          <w:szCs w:val="32"/>
          <w:lang w:val="en-US" w:eastAsia="zh-CN"/>
        </w:rPr>
        <w:t>招聘</w:t>
      </w:r>
      <w:r>
        <w:rPr>
          <w:rFonts w:hint="eastAsia" w:ascii="仿宋_GB2312" w:hAnsi="仿宋" w:eastAsia="仿宋_GB2312"/>
          <w:bCs/>
          <w:sz w:val="32"/>
          <w:szCs w:val="32"/>
        </w:rPr>
        <w:t>的</w:t>
      </w:r>
      <w:bookmarkStart w:id="0" w:name="_GoBack"/>
      <w:bookmarkEnd w:id="0"/>
      <w:r>
        <w:rPr>
          <w:rFonts w:hint="eastAsia" w:ascii="仿宋_GB2312" w:hAnsi="仿宋" w:eastAsia="仿宋_GB2312"/>
          <w:bCs/>
          <w:sz w:val="32"/>
          <w:szCs w:val="32"/>
        </w:rPr>
        <w:t>总经理，按照公平、公正、公开原则，采取任期制契约化进行管理和考核，通过签订</w:t>
      </w:r>
      <w:r>
        <w:rPr>
          <w:rFonts w:hint="eastAsia" w:ascii="仿宋_GB2312" w:hAnsi="仿宋" w:eastAsia="仿宋_GB2312"/>
          <w:bCs/>
          <w:sz w:val="32"/>
          <w:szCs w:val="32"/>
          <w:lang w:val="en-US" w:eastAsia="zh-CN"/>
        </w:rPr>
        <w:t>年度和任期业绩目标责任书</w:t>
      </w:r>
      <w:r>
        <w:rPr>
          <w:rFonts w:hint="eastAsia" w:ascii="仿宋_GB2312" w:hAnsi="仿宋" w:eastAsia="仿宋_GB2312"/>
          <w:bCs/>
          <w:sz w:val="32"/>
          <w:szCs w:val="32"/>
        </w:rPr>
        <w:t>，明确工作目标任务、薪酬绩效考核以及退出方式，实现“岗位契约化”、“身份契约化”。按照当期业绩和可持续发展并重的原则，试用期考核（六个月）、年度考核（财务年度）和任期考核（三年）</w:t>
      </w:r>
      <w:r>
        <w:rPr>
          <w:rFonts w:hint="eastAsia" w:ascii="仿宋_GB2312" w:hAnsi="仿宋" w:eastAsia="仿宋_GB2312"/>
          <w:bCs/>
          <w:sz w:val="32"/>
          <w:szCs w:val="32"/>
          <w:lang w:val="en-US" w:eastAsia="zh-CN"/>
        </w:rPr>
        <w:t>等</w:t>
      </w:r>
      <w:r>
        <w:rPr>
          <w:rFonts w:hint="eastAsia" w:ascii="仿宋_GB2312" w:hAnsi="仿宋" w:eastAsia="仿宋_GB2312"/>
          <w:bCs/>
          <w:sz w:val="32"/>
          <w:szCs w:val="32"/>
        </w:rPr>
        <w:t>“三位一体”的考核</w:t>
      </w:r>
      <w:r>
        <w:rPr>
          <w:rFonts w:hint="eastAsia" w:ascii="仿宋_GB2312" w:hAnsi="仿宋" w:eastAsia="仿宋_GB2312"/>
          <w:bCs/>
          <w:sz w:val="32"/>
          <w:szCs w:val="32"/>
          <w:lang w:val="en-US" w:eastAsia="zh-CN"/>
        </w:rPr>
        <w:t>方式</w:t>
      </w:r>
      <w:r>
        <w:rPr>
          <w:rFonts w:hint="eastAsia" w:ascii="仿宋_GB2312" w:hAnsi="仿宋" w:eastAsia="仿宋_GB2312"/>
          <w:bCs/>
          <w:sz w:val="32"/>
          <w:szCs w:val="32"/>
        </w:rPr>
        <w:t>，对考核不称职</w:t>
      </w:r>
      <w:r>
        <w:rPr>
          <w:rFonts w:hint="eastAsia" w:ascii="仿宋_GB2312" w:hAnsi="仿宋" w:eastAsia="仿宋_GB2312"/>
          <w:bCs/>
          <w:sz w:val="32"/>
          <w:szCs w:val="32"/>
          <w:lang w:val="en-US" w:eastAsia="zh-CN"/>
        </w:rPr>
        <w:t>或不合格</w:t>
      </w:r>
      <w:r>
        <w:rPr>
          <w:rFonts w:hint="eastAsia" w:ascii="仿宋_GB2312" w:hAnsi="仿宋" w:eastAsia="仿宋_GB2312"/>
          <w:bCs/>
          <w:sz w:val="32"/>
          <w:szCs w:val="32"/>
        </w:rPr>
        <w:t>的均予以解聘，实行“能进能出”的市场化管理模式。</w:t>
      </w:r>
    </w:p>
    <w:p>
      <w:pPr>
        <w:keepNext w:val="0"/>
        <w:keepLines w:val="0"/>
        <w:pageBreakBefore w:val="0"/>
        <w:widowControl w:val="0"/>
        <w:kinsoku/>
        <w:wordWrap/>
        <w:overflowPunct/>
        <w:topLinePunct w:val="0"/>
        <w:bidi w:val="0"/>
        <w:adjustRightInd/>
        <w:snapToGrid/>
        <w:spacing w:line="560" w:lineRule="exact"/>
        <w:ind w:right="0" w:firstLine="640" w:firstLineChars="200"/>
        <w:textAlignment w:val="auto"/>
        <w:rPr>
          <w:rFonts w:hint="eastAsia" w:ascii="黑体" w:hAnsi="黑体" w:eastAsia="黑体" w:cs="黑体"/>
          <w:b w:val="0"/>
          <w:bCs/>
          <w:kern w:val="0"/>
          <w:sz w:val="32"/>
          <w:szCs w:val="32"/>
        </w:rPr>
      </w:pPr>
      <w:r>
        <w:rPr>
          <w:rFonts w:hint="eastAsia" w:ascii="黑体" w:hAnsi="黑体" w:eastAsia="黑体" w:cs="黑体"/>
          <w:b w:val="0"/>
          <w:bCs/>
          <w:kern w:val="0"/>
          <w:sz w:val="32"/>
          <w:szCs w:val="32"/>
        </w:rPr>
        <w:t>七、公开选拔程序</w:t>
      </w:r>
    </w:p>
    <w:p>
      <w:pPr>
        <w:keepNext w:val="0"/>
        <w:keepLines w:val="0"/>
        <w:pageBreakBefore w:val="0"/>
        <w:widowControl w:val="0"/>
        <w:kinsoku/>
        <w:wordWrap/>
        <w:overflowPunct/>
        <w:topLinePunct w:val="0"/>
        <w:bidi w:val="0"/>
        <w:adjustRightInd/>
        <w:snapToGrid/>
        <w:spacing w:line="560" w:lineRule="exact"/>
        <w:ind w:right="0" w:firstLine="640" w:firstLineChars="200"/>
        <w:textAlignment w:val="auto"/>
        <w:rPr>
          <w:rFonts w:hint="eastAsia" w:ascii="仿宋_GB2312" w:hAnsi="仿宋" w:eastAsia="仿宋_GB2312"/>
          <w:b/>
          <w:bCs/>
          <w:sz w:val="32"/>
          <w:szCs w:val="32"/>
          <w:lang w:eastAsia="zh-CN"/>
        </w:rPr>
      </w:pPr>
      <w:r>
        <w:rPr>
          <w:rFonts w:hint="eastAsia" w:ascii="仿宋_GB2312" w:hAnsi="仿宋" w:eastAsia="仿宋_GB2312"/>
          <w:bCs/>
          <w:sz w:val="32"/>
          <w:szCs w:val="32"/>
        </w:rPr>
        <w:t>（一）按要求报送公开招聘</w:t>
      </w:r>
      <w:r>
        <w:rPr>
          <w:rFonts w:hint="eastAsia" w:ascii="仿宋_GB2312" w:hAnsi="仿宋" w:eastAsia="仿宋_GB2312"/>
          <w:bCs/>
          <w:sz w:val="32"/>
          <w:szCs w:val="32"/>
          <w:lang w:val="en-US" w:eastAsia="zh-CN"/>
        </w:rPr>
        <w:t>申请</w:t>
      </w:r>
      <w:r>
        <w:rPr>
          <w:rFonts w:hint="eastAsia" w:ascii="仿宋_GB2312" w:hAnsi="仿宋" w:eastAsia="仿宋_GB2312"/>
          <w:bCs/>
          <w:sz w:val="32"/>
          <w:szCs w:val="32"/>
          <w:lang w:eastAsia="zh-CN"/>
        </w:rPr>
        <w:t>。</w:t>
      </w:r>
    </w:p>
    <w:p>
      <w:pPr>
        <w:keepNext w:val="0"/>
        <w:keepLines w:val="0"/>
        <w:pageBreakBefore w:val="0"/>
        <w:widowControl w:val="0"/>
        <w:kinsoku/>
        <w:wordWrap/>
        <w:overflowPunct/>
        <w:topLinePunct w:val="0"/>
        <w:bidi w:val="0"/>
        <w:adjustRightInd/>
        <w:snapToGrid/>
        <w:spacing w:line="560" w:lineRule="exact"/>
        <w:ind w:right="0" w:firstLine="640" w:firstLineChars="200"/>
        <w:textAlignment w:val="auto"/>
        <w:rPr>
          <w:rFonts w:hint="eastAsia" w:ascii="仿宋_GB2312" w:hAnsi="仿宋" w:eastAsia="仿宋_GB2312"/>
          <w:b/>
          <w:bCs/>
          <w:sz w:val="32"/>
          <w:szCs w:val="32"/>
          <w:lang w:eastAsia="zh-CN"/>
        </w:rPr>
      </w:pPr>
      <w:r>
        <w:rPr>
          <w:rFonts w:hint="eastAsia" w:ascii="仿宋_GB2312" w:hAnsi="仿宋" w:eastAsia="仿宋_GB2312"/>
          <w:bCs/>
          <w:sz w:val="32"/>
          <w:szCs w:val="32"/>
        </w:rPr>
        <w:t>（二）招聘</w:t>
      </w:r>
      <w:r>
        <w:rPr>
          <w:rFonts w:ascii="仿宋_GB2312" w:hAnsi="仿宋" w:eastAsia="仿宋_GB2312"/>
          <w:bCs/>
          <w:sz w:val="32"/>
          <w:szCs w:val="32"/>
        </w:rPr>
        <w:t>申请</w:t>
      </w:r>
      <w:r>
        <w:rPr>
          <w:rFonts w:hint="eastAsia" w:ascii="仿宋_GB2312" w:hAnsi="仿宋" w:eastAsia="仿宋_GB2312"/>
          <w:bCs/>
          <w:sz w:val="32"/>
          <w:szCs w:val="32"/>
        </w:rPr>
        <w:t>批准后，发布招聘公告</w:t>
      </w:r>
      <w:r>
        <w:rPr>
          <w:rFonts w:hint="eastAsia" w:ascii="仿宋_GB2312" w:hAnsi="仿宋" w:eastAsia="仿宋_GB2312"/>
          <w:bCs/>
          <w:sz w:val="32"/>
          <w:szCs w:val="32"/>
          <w:lang w:eastAsia="zh-CN"/>
        </w:rPr>
        <w:t>。</w:t>
      </w:r>
    </w:p>
    <w:p>
      <w:pPr>
        <w:keepNext w:val="0"/>
        <w:keepLines w:val="0"/>
        <w:pageBreakBefore w:val="0"/>
        <w:widowControl w:val="0"/>
        <w:kinsoku/>
        <w:wordWrap/>
        <w:overflowPunct/>
        <w:topLinePunct w:val="0"/>
        <w:bidi w:val="0"/>
        <w:adjustRightInd/>
        <w:snapToGrid/>
        <w:spacing w:line="560" w:lineRule="exact"/>
        <w:ind w:right="0" w:firstLine="640" w:firstLineChars="200"/>
        <w:textAlignment w:val="auto"/>
        <w:rPr>
          <w:rFonts w:hint="eastAsia" w:ascii="仿宋_GB2312" w:hAnsi="仿宋" w:eastAsia="仿宋_GB2312"/>
          <w:bCs/>
          <w:sz w:val="32"/>
          <w:szCs w:val="32"/>
          <w:lang w:eastAsia="zh-CN"/>
        </w:rPr>
      </w:pPr>
      <w:r>
        <w:rPr>
          <w:rFonts w:hint="eastAsia" w:ascii="仿宋_GB2312" w:hAnsi="仿宋" w:eastAsia="仿宋_GB2312"/>
          <w:bCs/>
          <w:sz w:val="32"/>
          <w:szCs w:val="32"/>
        </w:rPr>
        <w:t>（三）筛选简历和资格审查，筛选符合条件的简历投递人员，并对报名人员进行资格审查，根据审查结果通知面试；该职位招聘人数与该职位报名资格审查合格人数的比例要达到1:3，未达到1:3比例的，则取消该职位招聘</w:t>
      </w:r>
      <w:r>
        <w:rPr>
          <w:rFonts w:hint="eastAsia" w:ascii="仿宋_GB2312" w:hAnsi="仿宋" w:eastAsia="仿宋_GB2312"/>
          <w:bCs/>
          <w:sz w:val="32"/>
          <w:szCs w:val="32"/>
          <w:lang w:eastAsia="zh-CN"/>
        </w:rPr>
        <w:t>。</w:t>
      </w:r>
    </w:p>
    <w:p>
      <w:pPr>
        <w:keepNext w:val="0"/>
        <w:keepLines w:val="0"/>
        <w:pageBreakBefore w:val="0"/>
        <w:widowControl w:val="0"/>
        <w:kinsoku/>
        <w:wordWrap/>
        <w:overflowPunct/>
        <w:topLinePunct w:val="0"/>
        <w:bidi w:val="0"/>
        <w:adjustRightInd/>
        <w:snapToGrid/>
        <w:spacing w:line="560" w:lineRule="exact"/>
        <w:ind w:right="0" w:firstLine="640" w:firstLineChars="200"/>
        <w:textAlignment w:val="auto"/>
        <w:rPr>
          <w:rFonts w:hint="eastAsia" w:ascii="仿宋_GB2312" w:hAnsi="仿宋" w:eastAsia="仿宋_GB2312"/>
          <w:bCs/>
          <w:sz w:val="32"/>
          <w:szCs w:val="32"/>
          <w:lang w:eastAsia="zh-CN"/>
        </w:rPr>
      </w:pPr>
      <w:r>
        <w:rPr>
          <w:rFonts w:hint="eastAsia" w:ascii="仿宋_GB2312" w:hAnsi="仿宋" w:eastAsia="仿宋_GB2312"/>
          <w:bCs/>
          <w:sz w:val="32"/>
          <w:szCs w:val="32"/>
        </w:rPr>
        <w:t>（四）</w:t>
      </w:r>
      <w:r>
        <w:rPr>
          <w:rFonts w:hint="eastAsia" w:ascii="仿宋_GB2312" w:hAnsi="仿宋" w:eastAsia="仿宋_GB2312"/>
          <w:bCs/>
          <w:sz w:val="32"/>
          <w:szCs w:val="32"/>
          <w:lang w:val="en-US" w:eastAsia="zh-CN"/>
        </w:rPr>
        <w:t>综合测评或</w:t>
      </w:r>
      <w:r>
        <w:rPr>
          <w:rFonts w:hint="eastAsia" w:ascii="仿宋_GB2312" w:hAnsi="仿宋" w:eastAsia="仿宋_GB2312"/>
          <w:bCs/>
          <w:sz w:val="32"/>
          <w:szCs w:val="32"/>
        </w:rPr>
        <w:t>面试，参加</w:t>
      </w:r>
      <w:r>
        <w:rPr>
          <w:rFonts w:hint="eastAsia" w:ascii="仿宋_GB2312" w:hAnsi="仿宋" w:eastAsia="仿宋_GB2312"/>
          <w:bCs/>
          <w:sz w:val="32"/>
          <w:szCs w:val="32"/>
          <w:lang w:val="en-US" w:eastAsia="zh-CN"/>
        </w:rPr>
        <w:t>测评或</w:t>
      </w:r>
      <w:r>
        <w:rPr>
          <w:rFonts w:hint="eastAsia" w:ascii="仿宋_GB2312" w:hAnsi="仿宋" w:eastAsia="仿宋_GB2312"/>
          <w:bCs/>
          <w:sz w:val="32"/>
          <w:szCs w:val="32"/>
        </w:rPr>
        <w:t>面试的对象为资格审查合格的人员</w:t>
      </w:r>
      <w:r>
        <w:rPr>
          <w:rFonts w:hint="eastAsia" w:ascii="仿宋_GB2312" w:hAnsi="仿宋" w:eastAsia="仿宋_GB2312"/>
          <w:bCs/>
          <w:sz w:val="32"/>
          <w:szCs w:val="32"/>
          <w:lang w:eastAsia="zh-CN"/>
        </w:rPr>
        <w:t>，</w:t>
      </w:r>
      <w:r>
        <w:rPr>
          <w:rFonts w:hint="eastAsia" w:ascii="仿宋_GB2312" w:hAnsi="仿宋" w:eastAsia="仿宋_GB2312"/>
          <w:bCs/>
          <w:sz w:val="32"/>
          <w:szCs w:val="32"/>
        </w:rPr>
        <w:t>面试</w:t>
      </w:r>
      <w:r>
        <w:rPr>
          <w:rFonts w:hint="eastAsia" w:ascii="仿宋_GB2312" w:hAnsi="仿宋" w:eastAsia="仿宋_GB2312"/>
          <w:bCs/>
          <w:sz w:val="32"/>
          <w:szCs w:val="32"/>
          <w:lang w:val="en-US" w:eastAsia="zh-CN"/>
        </w:rPr>
        <w:t>采用</w:t>
      </w:r>
      <w:r>
        <w:rPr>
          <w:rFonts w:hint="eastAsia" w:ascii="仿宋_GB2312" w:hAnsi="仿宋" w:eastAsia="仿宋_GB2312"/>
          <w:bCs/>
          <w:sz w:val="32"/>
          <w:szCs w:val="32"/>
        </w:rPr>
        <w:t>结构化面试</w:t>
      </w:r>
      <w:r>
        <w:rPr>
          <w:rFonts w:hint="eastAsia" w:ascii="仿宋_GB2312" w:hAnsi="仿宋" w:eastAsia="仿宋_GB2312"/>
          <w:bCs/>
          <w:sz w:val="32"/>
          <w:szCs w:val="32"/>
          <w:lang w:eastAsia="zh-CN"/>
        </w:rPr>
        <w:t>，</w:t>
      </w:r>
      <w:r>
        <w:rPr>
          <w:rFonts w:hint="eastAsia" w:ascii="仿宋_GB2312" w:hAnsi="仿宋" w:eastAsia="仿宋_GB2312"/>
          <w:bCs/>
          <w:sz w:val="32"/>
          <w:szCs w:val="32"/>
          <w:lang w:val="en-US" w:eastAsia="zh-CN"/>
        </w:rPr>
        <w:t>包括初试和复试</w:t>
      </w:r>
      <w:r>
        <w:rPr>
          <w:rFonts w:hint="eastAsia" w:ascii="仿宋_GB2312" w:hAnsi="仿宋" w:eastAsia="仿宋_GB2312"/>
          <w:bCs/>
          <w:sz w:val="32"/>
          <w:szCs w:val="32"/>
          <w:lang w:eastAsia="zh-CN"/>
        </w:rPr>
        <w:t>。</w:t>
      </w:r>
    </w:p>
    <w:p>
      <w:pPr>
        <w:keepNext w:val="0"/>
        <w:keepLines w:val="0"/>
        <w:pageBreakBefore w:val="0"/>
        <w:widowControl w:val="0"/>
        <w:kinsoku/>
        <w:wordWrap/>
        <w:overflowPunct/>
        <w:topLinePunct w:val="0"/>
        <w:bidi w:val="0"/>
        <w:adjustRightInd/>
        <w:snapToGrid/>
        <w:spacing w:line="560" w:lineRule="exact"/>
        <w:ind w:right="0" w:firstLine="640" w:firstLineChars="200"/>
        <w:textAlignment w:val="auto"/>
        <w:rPr>
          <w:rFonts w:hint="eastAsia" w:ascii="仿宋_GB2312" w:hAnsi="仿宋" w:eastAsia="仿宋_GB2312"/>
          <w:bCs/>
          <w:sz w:val="32"/>
          <w:szCs w:val="32"/>
          <w:lang w:eastAsia="zh-CN"/>
        </w:rPr>
      </w:pPr>
      <w:r>
        <w:rPr>
          <w:rFonts w:hint="eastAsia" w:ascii="仿宋_GB2312" w:hAnsi="仿宋" w:eastAsia="仿宋_GB2312"/>
          <w:bCs/>
          <w:sz w:val="32"/>
          <w:szCs w:val="32"/>
        </w:rPr>
        <w:t>（五）考察和背景调查，根据面试考察成绩，择优录用。依据岗位招聘条件，对考察对象政治思想、道德品质、业务能力、工作实绩和成果、岗位资格等情况进行复查，同时对拟聘人员进行原单位的背景访谈（电话或实地）</w:t>
      </w:r>
      <w:r>
        <w:rPr>
          <w:rFonts w:hint="eastAsia" w:ascii="仿宋_GB2312" w:hAnsi="仿宋" w:eastAsia="仿宋_GB2312"/>
          <w:bCs/>
          <w:sz w:val="32"/>
          <w:szCs w:val="32"/>
          <w:lang w:eastAsia="zh-CN"/>
        </w:rPr>
        <w:t>。</w:t>
      </w:r>
    </w:p>
    <w:p>
      <w:pPr>
        <w:keepNext w:val="0"/>
        <w:keepLines w:val="0"/>
        <w:pageBreakBefore w:val="0"/>
        <w:widowControl w:val="0"/>
        <w:kinsoku/>
        <w:wordWrap/>
        <w:overflowPunct/>
        <w:topLinePunct w:val="0"/>
        <w:bidi w:val="0"/>
        <w:adjustRightInd/>
        <w:snapToGrid/>
        <w:spacing w:line="560" w:lineRule="exact"/>
        <w:ind w:right="0" w:firstLine="640" w:firstLineChars="200"/>
        <w:textAlignment w:val="auto"/>
        <w:rPr>
          <w:rFonts w:hint="eastAsia" w:ascii="仿宋_GB2312" w:hAnsi="仿宋" w:eastAsia="仿宋_GB2312"/>
          <w:bCs/>
          <w:sz w:val="32"/>
          <w:szCs w:val="32"/>
          <w:lang w:eastAsia="zh-CN"/>
        </w:rPr>
      </w:pPr>
      <w:r>
        <w:rPr>
          <w:rFonts w:hint="eastAsia" w:ascii="仿宋_GB2312" w:hAnsi="仿宋" w:eastAsia="仿宋_GB2312"/>
          <w:bCs/>
          <w:sz w:val="32"/>
          <w:szCs w:val="32"/>
        </w:rPr>
        <w:t>（六）初定人选和体检。讨论拟确定人选，并通知拟聘人员准备体检资料（三甲医院）</w:t>
      </w:r>
      <w:r>
        <w:rPr>
          <w:rFonts w:hint="eastAsia" w:ascii="仿宋_GB2312" w:hAnsi="仿宋" w:eastAsia="仿宋_GB2312"/>
          <w:bCs/>
          <w:sz w:val="32"/>
          <w:szCs w:val="32"/>
          <w:lang w:eastAsia="zh-CN"/>
        </w:rPr>
        <w:t>。</w:t>
      </w:r>
    </w:p>
    <w:p>
      <w:pPr>
        <w:keepNext w:val="0"/>
        <w:keepLines w:val="0"/>
        <w:pageBreakBefore w:val="0"/>
        <w:widowControl w:val="0"/>
        <w:kinsoku/>
        <w:wordWrap/>
        <w:overflowPunct/>
        <w:topLinePunct w:val="0"/>
        <w:bidi w:val="0"/>
        <w:adjustRightInd/>
        <w:snapToGrid/>
        <w:spacing w:line="560" w:lineRule="exact"/>
        <w:ind w:right="0" w:firstLine="640" w:firstLineChars="200"/>
        <w:textAlignment w:val="auto"/>
        <w:rPr>
          <w:rFonts w:hint="eastAsia" w:ascii="仿宋_GB2312" w:hAnsi="仿宋" w:eastAsia="仿宋_GB2312"/>
          <w:bCs/>
          <w:sz w:val="32"/>
          <w:szCs w:val="32"/>
          <w:lang w:eastAsia="zh-CN"/>
        </w:rPr>
      </w:pPr>
      <w:r>
        <w:rPr>
          <w:rFonts w:hint="eastAsia" w:ascii="仿宋_GB2312" w:hAnsi="仿宋" w:eastAsia="仿宋_GB2312"/>
          <w:bCs/>
          <w:sz w:val="32"/>
          <w:szCs w:val="32"/>
        </w:rPr>
        <w:t>（七）聘用公示，在公司公告栏进行聘用公示，公示时间为5个工作日</w:t>
      </w:r>
      <w:r>
        <w:rPr>
          <w:rFonts w:hint="eastAsia" w:ascii="仿宋_GB2312" w:hAnsi="仿宋" w:eastAsia="仿宋_GB2312"/>
          <w:bCs/>
          <w:sz w:val="32"/>
          <w:szCs w:val="32"/>
          <w:lang w:eastAsia="zh-CN"/>
        </w:rPr>
        <w:t>。</w:t>
      </w:r>
    </w:p>
    <w:p>
      <w:pPr>
        <w:keepNext w:val="0"/>
        <w:keepLines w:val="0"/>
        <w:pageBreakBefore w:val="0"/>
        <w:widowControl w:val="0"/>
        <w:kinsoku/>
        <w:wordWrap/>
        <w:overflowPunct/>
        <w:topLinePunct w:val="0"/>
        <w:bidi w:val="0"/>
        <w:adjustRightInd/>
        <w:snapToGrid/>
        <w:spacing w:line="560" w:lineRule="exact"/>
        <w:ind w:right="0" w:firstLine="640" w:firstLineChars="200"/>
        <w:textAlignment w:val="auto"/>
        <w:rPr>
          <w:rFonts w:hint="eastAsia" w:ascii="仿宋_GB2312" w:hAnsi="仿宋" w:eastAsia="仿宋_GB2312"/>
          <w:bCs/>
          <w:sz w:val="32"/>
          <w:szCs w:val="32"/>
          <w:lang w:eastAsia="zh-CN"/>
        </w:rPr>
      </w:pPr>
      <w:r>
        <w:rPr>
          <w:rFonts w:hint="eastAsia" w:ascii="仿宋_GB2312" w:hAnsi="仿宋" w:eastAsia="仿宋_GB2312"/>
          <w:bCs/>
          <w:sz w:val="32"/>
          <w:szCs w:val="32"/>
        </w:rPr>
        <w:t>（八）发布录用</w:t>
      </w:r>
      <w:r>
        <w:rPr>
          <w:rFonts w:hint="eastAsia" w:ascii="仿宋_GB2312" w:hAnsi="仿宋" w:eastAsia="仿宋_GB2312"/>
          <w:bCs/>
          <w:sz w:val="32"/>
          <w:szCs w:val="32"/>
          <w:lang w:val="en-US" w:eastAsia="zh-CN"/>
        </w:rPr>
        <w:t>和聘任通知</w:t>
      </w:r>
      <w:r>
        <w:rPr>
          <w:rFonts w:hint="eastAsia" w:ascii="仿宋_GB2312" w:hAnsi="仿宋" w:eastAsia="仿宋_GB2312"/>
          <w:bCs/>
          <w:sz w:val="32"/>
          <w:szCs w:val="32"/>
        </w:rPr>
        <w:t>；对公示后未发现影响聘用问题的，按有关规定和程序办理聘用手续；对聘用人员实行任职试用期制，试用期六个月。试用期满，经考核合格，予以转正;考核不适应或不胜任者将不予转正</w:t>
      </w:r>
      <w:r>
        <w:rPr>
          <w:rFonts w:hint="eastAsia" w:ascii="仿宋_GB2312" w:hAnsi="仿宋" w:eastAsia="仿宋_GB2312"/>
          <w:bCs/>
          <w:sz w:val="32"/>
          <w:szCs w:val="32"/>
          <w:lang w:eastAsia="zh-CN"/>
        </w:rPr>
        <w:t>。</w:t>
      </w:r>
    </w:p>
    <w:p>
      <w:pPr>
        <w:keepNext w:val="0"/>
        <w:keepLines w:val="0"/>
        <w:pageBreakBefore w:val="0"/>
        <w:widowControl w:val="0"/>
        <w:kinsoku/>
        <w:wordWrap/>
        <w:overflowPunct/>
        <w:topLinePunct w:val="0"/>
        <w:bidi w:val="0"/>
        <w:adjustRightInd/>
        <w:snapToGrid/>
        <w:spacing w:line="560" w:lineRule="exact"/>
        <w:ind w:right="0" w:firstLine="640" w:firstLineChars="200"/>
        <w:textAlignment w:val="auto"/>
        <w:rPr>
          <w:rFonts w:hint="eastAsia" w:ascii="仿宋_GB2312" w:hAnsi="仿宋" w:eastAsia="仿宋_GB2312"/>
          <w:bCs/>
          <w:sz w:val="32"/>
          <w:szCs w:val="32"/>
        </w:rPr>
      </w:pPr>
      <w:r>
        <w:rPr>
          <w:rFonts w:hint="eastAsia" w:ascii="仿宋_GB2312" w:hAnsi="仿宋" w:eastAsia="仿宋_GB2312"/>
          <w:bCs/>
          <w:sz w:val="32"/>
          <w:szCs w:val="32"/>
        </w:rPr>
        <w:t>（九）签订劳动合同</w:t>
      </w:r>
      <w:r>
        <w:rPr>
          <w:rFonts w:hint="eastAsia" w:ascii="仿宋_GB2312" w:hAnsi="仿宋" w:eastAsia="仿宋_GB2312"/>
          <w:bCs/>
          <w:sz w:val="32"/>
          <w:szCs w:val="32"/>
          <w:lang w:eastAsia="zh-CN"/>
        </w:rPr>
        <w:t>、</w:t>
      </w:r>
      <w:r>
        <w:rPr>
          <w:rFonts w:hint="eastAsia" w:ascii="仿宋_GB2312" w:hAnsi="仿宋" w:eastAsia="仿宋_GB2312"/>
          <w:bCs/>
          <w:sz w:val="32"/>
          <w:szCs w:val="32"/>
          <w:lang w:val="en-US" w:eastAsia="zh-CN"/>
        </w:rPr>
        <w:t>岗位聘任协议、年度和任期业绩目标责任书</w:t>
      </w:r>
      <w:r>
        <w:rPr>
          <w:rFonts w:hint="eastAsia" w:ascii="仿宋_GB2312" w:hAnsi="仿宋" w:eastAsia="仿宋_GB2312"/>
          <w:bCs/>
          <w:sz w:val="32"/>
          <w:szCs w:val="32"/>
        </w:rPr>
        <w:t>。</w:t>
      </w:r>
    </w:p>
    <w:p>
      <w:pPr>
        <w:spacing w:line="560" w:lineRule="exact"/>
        <w:ind w:firstLine="640" w:firstLineChars="200"/>
        <w:rPr>
          <w:rFonts w:ascii="黑体" w:hAnsi="黑体" w:eastAsia="黑体"/>
          <w:sz w:val="32"/>
          <w:szCs w:val="32"/>
        </w:rPr>
      </w:pPr>
      <w:r>
        <w:rPr>
          <w:rFonts w:hint="eastAsia" w:ascii="黑体" w:hAnsi="黑体" w:eastAsia="黑体"/>
          <w:sz w:val="32"/>
          <w:szCs w:val="32"/>
          <w:lang w:val="en-US" w:eastAsia="zh-CN"/>
        </w:rPr>
        <w:t>八</w:t>
      </w:r>
      <w:r>
        <w:rPr>
          <w:rFonts w:hint="eastAsia" w:ascii="黑体" w:hAnsi="黑体" w:eastAsia="黑体"/>
          <w:sz w:val="32"/>
          <w:szCs w:val="32"/>
        </w:rPr>
        <w:t>、应聘需知</w:t>
      </w:r>
    </w:p>
    <w:p>
      <w:pPr>
        <w:spacing w:line="560" w:lineRule="exact"/>
        <w:ind w:firstLine="640" w:firstLineChars="200"/>
        <w:rPr>
          <w:rFonts w:ascii="仿宋_GB2312" w:hAnsi="仿宋" w:eastAsia="仿宋_GB2312" w:cs="Arial"/>
          <w:sz w:val="32"/>
          <w:szCs w:val="32"/>
        </w:rPr>
      </w:pPr>
      <w:r>
        <w:rPr>
          <w:rFonts w:hint="eastAsia" w:ascii="仿宋_GB2312" w:hAnsi="仿宋" w:eastAsia="仿宋_GB2312" w:cs="Arial"/>
          <w:sz w:val="32"/>
          <w:szCs w:val="32"/>
        </w:rPr>
        <w:t>应聘人员按要求详细填写《应聘报名表》（请赴川投集团门户网站http://www.invest.com.cn/</w:t>
      </w:r>
      <w:r>
        <w:rPr>
          <w:rFonts w:hint="eastAsia" w:ascii="仿宋_GB2312" w:hAnsi="仿宋" w:eastAsia="仿宋_GB2312" w:cs="Arial"/>
          <w:sz w:val="32"/>
          <w:szCs w:val="32"/>
          <w:lang w:val="en-US" w:eastAsia="zh-CN"/>
        </w:rPr>
        <w:t>或房地产公司门户网站http://fdc.invest.com.cn/</w:t>
      </w:r>
      <w:r>
        <w:rPr>
          <w:rFonts w:hint="eastAsia" w:ascii="仿宋_GB2312" w:hAnsi="仿宋" w:eastAsia="仿宋_GB2312" w:cs="Arial"/>
          <w:sz w:val="32"/>
          <w:szCs w:val="32"/>
        </w:rPr>
        <w:t>下载），并在报名截止日期前将报名表以及相关材料扫描件的电子版发送到招聘专用电子邮箱c</w:t>
      </w:r>
      <w:r>
        <w:rPr>
          <w:rFonts w:ascii="仿宋_GB2312" w:hAnsi="仿宋" w:eastAsia="仿宋_GB2312" w:cs="Arial"/>
          <w:sz w:val="32"/>
          <w:szCs w:val="32"/>
        </w:rPr>
        <w:t>ftzhr</w:t>
      </w:r>
      <w:r>
        <w:rPr>
          <w:rFonts w:hint="eastAsia" w:ascii="仿宋_GB2312" w:hAnsi="仿宋" w:eastAsia="仿宋_GB2312" w:cs="Arial"/>
          <w:sz w:val="32"/>
          <w:szCs w:val="32"/>
        </w:rPr>
        <w:t>@</w:t>
      </w:r>
      <w:r>
        <w:rPr>
          <w:rFonts w:ascii="仿宋_GB2312" w:hAnsi="仿宋" w:eastAsia="仿宋_GB2312" w:cs="Arial"/>
          <w:sz w:val="32"/>
          <w:szCs w:val="32"/>
        </w:rPr>
        <w:t>163</w:t>
      </w:r>
      <w:r>
        <w:rPr>
          <w:rFonts w:hint="eastAsia" w:ascii="仿宋_GB2312" w:hAnsi="仿宋" w:eastAsia="仿宋_GB2312" w:cs="Arial"/>
          <w:sz w:val="32"/>
          <w:szCs w:val="32"/>
        </w:rPr>
        <w:t>.com，文件名命名为“应聘岗位+姓名”。</w:t>
      </w:r>
    </w:p>
    <w:p>
      <w:pPr>
        <w:spacing w:line="560" w:lineRule="exact"/>
        <w:ind w:firstLine="640" w:firstLineChars="200"/>
        <w:rPr>
          <w:rFonts w:ascii="仿宋_GB2312" w:hAnsi="仿宋" w:eastAsia="仿宋_GB2312" w:cs="Arial"/>
          <w:sz w:val="32"/>
          <w:szCs w:val="32"/>
        </w:rPr>
      </w:pPr>
      <w:r>
        <w:rPr>
          <w:rFonts w:hint="eastAsia" w:ascii="仿宋_GB2312" w:hAnsi="仿宋" w:eastAsia="仿宋_GB2312" w:cs="Arial"/>
          <w:sz w:val="32"/>
          <w:szCs w:val="32"/>
        </w:rPr>
        <w:t>相关材料的电子版扫描件包括：身份证、学历学位、职业资格或职称等相关资质证书，其他代表个人能力、任职经历的证书和业绩材料。</w:t>
      </w:r>
    </w:p>
    <w:p>
      <w:pPr>
        <w:spacing w:line="560" w:lineRule="exact"/>
        <w:ind w:firstLine="640" w:firstLineChars="200"/>
        <w:rPr>
          <w:rFonts w:ascii="仿宋_GB2312" w:hAnsi="仿宋" w:eastAsia="仿宋_GB2312" w:cs="Arial"/>
          <w:sz w:val="32"/>
          <w:szCs w:val="32"/>
        </w:rPr>
      </w:pPr>
      <w:r>
        <w:rPr>
          <w:rFonts w:hint="eastAsia" w:ascii="仿宋_GB2312" w:hAnsi="仿宋" w:eastAsia="仿宋_GB2312" w:cs="Arial"/>
          <w:sz w:val="32"/>
          <w:szCs w:val="32"/>
        </w:rPr>
        <w:t>自挂网之日起</w:t>
      </w:r>
      <w:r>
        <w:rPr>
          <w:rFonts w:hint="eastAsia" w:ascii="仿宋_GB2312" w:hAnsi="仿宋" w:eastAsia="仿宋_GB2312" w:cs="Arial"/>
          <w:sz w:val="32"/>
          <w:szCs w:val="32"/>
          <w:lang w:val="en-US" w:eastAsia="zh-CN"/>
        </w:rPr>
        <w:t>10</w:t>
      </w:r>
      <w:r>
        <w:rPr>
          <w:rFonts w:hint="eastAsia" w:ascii="仿宋_GB2312" w:hAnsi="仿宋" w:eastAsia="仿宋_GB2312" w:cs="Arial"/>
          <w:sz w:val="32"/>
          <w:szCs w:val="32"/>
        </w:rPr>
        <w:t>天内报名有效，报名截止时间：</w:t>
      </w:r>
      <w:r>
        <w:rPr>
          <w:rFonts w:ascii="仿宋_GB2312" w:hAnsi="仿宋" w:eastAsia="仿宋_GB2312" w:cs="Arial"/>
          <w:sz w:val="32"/>
          <w:szCs w:val="32"/>
        </w:rPr>
        <w:t>202</w:t>
      </w:r>
      <w:r>
        <w:rPr>
          <w:rFonts w:hint="eastAsia" w:ascii="仿宋_GB2312" w:hAnsi="仿宋" w:eastAsia="仿宋_GB2312" w:cs="Arial"/>
          <w:sz w:val="32"/>
          <w:szCs w:val="32"/>
          <w:lang w:val="en-US" w:eastAsia="zh-CN"/>
        </w:rPr>
        <w:t>2</w:t>
      </w:r>
      <w:r>
        <w:rPr>
          <w:rFonts w:hint="eastAsia" w:ascii="仿宋_GB2312" w:hAnsi="仿宋" w:eastAsia="仿宋_GB2312" w:cs="Arial"/>
          <w:sz w:val="32"/>
          <w:szCs w:val="32"/>
        </w:rPr>
        <w:t>年</w:t>
      </w:r>
      <w:r>
        <w:rPr>
          <w:rFonts w:hint="eastAsia" w:ascii="仿宋_GB2312" w:hAnsi="仿宋" w:eastAsia="仿宋_GB2312" w:cs="Arial"/>
          <w:sz w:val="32"/>
          <w:szCs w:val="32"/>
          <w:lang w:val="en-US" w:eastAsia="zh-CN"/>
        </w:rPr>
        <w:t>1</w:t>
      </w:r>
      <w:r>
        <w:rPr>
          <w:rFonts w:hint="eastAsia" w:ascii="仿宋_GB2312" w:hAnsi="仿宋" w:eastAsia="仿宋_GB2312" w:cs="Arial"/>
          <w:sz w:val="32"/>
          <w:szCs w:val="32"/>
        </w:rPr>
        <w:t>月</w:t>
      </w:r>
      <w:r>
        <w:rPr>
          <w:rFonts w:hint="eastAsia" w:ascii="仿宋_GB2312" w:hAnsi="仿宋" w:eastAsia="仿宋_GB2312" w:cs="Arial"/>
          <w:sz w:val="32"/>
          <w:szCs w:val="32"/>
          <w:lang w:val="en-US" w:eastAsia="zh-CN"/>
        </w:rPr>
        <w:t>4</w:t>
      </w:r>
      <w:r>
        <w:rPr>
          <w:rFonts w:hint="eastAsia" w:ascii="仿宋_GB2312" w:hAnsi="仿宋" w:eastAsia="仿宋_GB2312" w:cs="Arial"/>
          <w:sz w:val="32"/>
          <w:szCs w:val="32"/>
        </w:rPr>
        <w:t>日下午17:00（</w:t>
      </w:r>
      <w:r>
        <w:rPr>
          <w:rFonts w:hint="eastAsia" w:ascii="仿宋_GB2312" w:hAnsi="仿宋" w:eastAsia="仿宋_GB2312" w:cs="Arial"/>
          <w:sz w:val="32"/>
          <w:szCs w:val="32"/>
          <w:lang w:val="en-US" w:eastAsia="zh-CN"/>
        </w:rPr>
        <w:t>节假日</w:t>
      </w:r>
      <w:r>
        <w:rPr>
          <w:rFonts w:hint="eastAsia" w:ascii="仿宋_GB2312" w:hAnsi="仿宋" w:eastAsia="仿宋_GB2312" w:cs="Arial"/>
          <w:sz w:val="32"/>
          <w:szCs w:val="32"/>
        </w:rPr>
        <w:t>可报名）。</w:t>
      </w:r>
    </w:p>
    <w:p>
      <w:pPr>
        <w:spacing w:line="560" w:lineRule="exact"/>
        <w:ind w:firstLine="640" w:firstLineChars="200"/>
        <w:rPr>
          <w:rFonts w:ascii="仿宋_GB2312" w:hAnsi="宋体" w:eastAsia="仿宋_GB2312" w:cs="仿宋"/>
          <w:color w:val="000000"/>
          <w:kern w:val="0"/>
          <w:sz w:val="32"/>
          <w:szCs w:val="32"/>
        </w:rPr>
      </w:pPr>
      <w:r>
        <w:rPr>
          <w:rFonts w:hint="eastAsia" w:ascii="仿宋_GB2312" w:hAnsi="仿宋_GB2312" w:eastAsia="仿宋_GB2312" w:cs="仿宋_GB2312"/>
          <w:sz w:val="32"/>
          <w:szCs w:val="32"/>
        </w:rPr>
        <w:t>附件：四川省房地产开发投资有限责任公司应聘报名表</w:t>
      </w:r>
    </w:p>
    <w:p>
      <w:pPr>
        <w:keepNext w:val="0"/>
        <w:keepLines w:val="0"/>
        <w:pageBreakBefore w:val="0"/>
        <w:widowControl w:val="0"/>
        <w:kinsoku/>
        <w:wordWrap/>
        <w:overflowPunct/>
        <w:topLinePunct w:val="0"/>
        <w:autoSpaceDE w:val="0"/>
        <w:autoSpaceDN w:val="0"/>
        <w:bidi w:val="0"/>
        <w:adjustRightInd/>
        <w:snapToGrid/>
        <w:spacing w:line="560" w:lineRule="exact"/>
        <w:ind w:right="0" w:firstLine="640" w:firstLineChars="200"/>
        <w:jc w:val="left"/>
        <w:textAlignment w:val="auto"/>
        <w:rPr>
          <w:rFonts w:ascii="仿宋_GB2312" w:hAnsi="宋体" w:eastAsia="仿宋_GB2312" w:cs="仿宋"/>
          <w:color w:val="000000"/>
          <w:kern w:val="0"/>
          <w:sz w:val="32"/>
          <w:szCs w:val="32"/>
        </w:rPr>
      </w:pPr>
    </w:p>
    <w:p>
      <w:pPr>
        <w:keepNext w:val="0"/>
        <w:keepLines w:val="0"/>
        <w:pageBreakBefore w:val="0"/>
        <w:widowControl w:val="0"/>
        <w:kinsoku/>
        <w:wordWrap/>
        <w:overflowPunct/>
        <w:topLinePunct w:val="0"/>
        <w:autoSpaceDE w:val="0"/>
        <w:autoSpaceDN w:val="0"/>
        <w:bidi w:val="0"/>
        <w:adjustRightInd/>
        <w:snapToGrid/>
        <w:spacing w:line="560" w:lineRule="exact"/>
        <w:ind w:right="0"/>
        <w:jc w:val="right"/>
        <w:textAlignment w:val="auto"/>
        <w:rPr>
          <w:rFonts w:ascii="仿宋_GB2312" w:hAnsi="宋体" w:eastAsia="仿宋_GB2312" w:cs="仿宋"/>
          <w:color w:val="000000"/>
          <w:kern w:val="0"/>
          <w:sz w:val="32"/>
          <w:szCs w:val="32"/>
        </w:rPr>
      </w:pPr>
      <w:r>
        <w:rPr>
          <w:rFonts w:hint="eastAsia" w:ascii="仿宋_GB2312" w:hAnsi="宋体" w:eastAsia="仿宋_GB2312" w:cs="仿宋"/>
          <w:color w:val="000000"/>
          <w:kern w:val="0"/>
          <w:sz w:val="32"/>
          <w:szCs w:val="32"/>
        </w:rPr>
        <w:t xml:space="preserve">  四川省</w:t>
      </w:r>
      <w:r>
        <w:rPr>
          <w:rFonts w:hint="eastAsia" w:ascii="仿宋_GB2312" w:hAnsi="宋体" w:eastAsia="仿宋_GB2312" w:cs="宋体"/>
          <w:kern w:val="0"/>
          <w:sz w:val="32"/>
          <w:szCs w:val="32"/>
        </w:rPr>
        <w:t>房地产开发投资有限责任公司</w:t>
      </w:r>
    </w:p>
    <w:p>
      <w:pPr>
        <w:keepNext w:val="0"/>
        <w:keepLines w:val="0"/>
        <w:pageBreakBefore w:val="0"/>
        <w:widowControl w:val="0"/>
        <w:kinsoku/>
        <w:wordWrap/>
        <w:overflowPunct/>
        <w:topLinePunct w:val="0"/>
        <w:bidi w:val="0"/>
        <w:adjustRightInd/>
        <w:snapToGrid/>
        <w:spacing w:line="560" w:lineRule="exact"/>
        <w:ind w:right="0"/>
        <w:jc w:val="center"/>
        <w:textAlignment w:val="auto"/>
        <w:rPr>
          <w:rFonts w:hint="eastAsia" w:ascii="仿宋_GB2312" w:hAnsi="宋体" w:eastAsia="仿宋_GB2312"/>
          <w:color w:val="000000"/>
          <w:sz w:val="32"/>
          <w:szCs w:val="32"/>
        </w:rPr>
      </w:pPr>
      <w:r>
        <w:rPr>
          <w:rFonts w:hint="eastAsia" w:ascii="仿宋_GB2312" w:hAnsi="宋体" w:eastAsia="仿宋_GB2312"/>
          <w:color w:val="000000"/>
          <w:sz w:val="32"/>
          <w:szCs w:val="32"/>
          <w:lang w:val="en-US" w:eastAsia="zh-CN"/>
        </w:rPr>
        <w:t xml:space="preserve">                     </w:t>
      </w:r>
      <w:r>
        <w:rPr>
          <w:rFonts w:hint="eastAsia" w:ascii="仿宋_GB2312" w:hAnsi="宋体" w:eastAsia="仿宋_GB2312"/>
          <w:color w:val="000000"/>
          <w:sz w:val="32"/>
          <w:szCs w:val="32"/>
        </w:rPr>
        <w:t>202</w:t>
      </w:r>
      <w:r>
        <w:rPr>
          <w:rFonts w:hint="eastAsia" w:ascii="仿宋_GB2312" w:hAnsi="宋体" w:eastAsia="仿宋_GB2312"/>
          <w:color w:val="000000"/>
          <w:sz w:val="32"/>
          <w:szCs w:val="32"/>
          <w:lang w:val="en-US" w:eastAsia="zh-CN"/>
        </w:rPr>
        <w:t>1</w:t>
      </w:r>
      <w:r>
        <w:rPr>
          <w:rFonts w:hint="eastAsia" w:ascii="仿宋_GB2312" w:hAnsi="宋体" w:eastAsia="仿宋_GB2312"/>
          <w:color w:val="000000"/>
          <w:sz w:val="32"/>
          <w:szCs w:val="32"/>
        </w:rPr>
        <w:t>年</w:t>
      </w:r>
      <w:r>
        <w:rPr>
          <w:rFonts w:hint="eastAsia" w:ascii="仿宋_GB2312" w:hAnsi="宋体" w:eastAsia="仿宋_GB2312"/>
          <w:color w:val="000000"/>
          <w:sz w:val="32"/>
          <w:szCs w:val="32"/>
          <w:lang w:val="en-US" w:eastAsia="zh-CN"/>
        </w:rPr>
        <w:t>12</w:t>
      </w:r>
      <w:r>
        <w:rPr>
          <w:rFonts w:hint="eastAsia" w:ascii="仿宋_GB2312" w:hAnsi="宋体" w:eastAsia="仿宋_GB2312"/>
          <w:color w:val="000000"/>
          <w:sz w:val="32"/>
          <w:szCs w:val="32"/>
        </w:rPr>
        <w:t>月</w:t>
      </w:r>
      <w:r>
        <w:rPr>
          <w:rFonts w:hint="eastAsia" w:ascii="仿宋_GB2312" w:hAnsi="宋体" w:eastAsia="仿宋_GB2312"/>
          <w:color w:val="000000"/>
          <w:sz w:val="32"/>
          <w:szCs w:val="32"/>
          <w:lang w:val="en-US" w:eastAsia="zh-CN"/>
        </w:rPr>
        <w:t>25</w:t>
      </w:r>
      <w:r>
        <w:rPr>
          <w:rFonts w:hint="eastAsia" w:ascii="仿宋_GB2312" w:hAnsi="宋体" w:eastAsia="仿宋_GB2312"/>
          <w:color w:val="000000"/>
          <w:sz w:val="32"/>
          <w:szCs w:val="32"/>
        </w:rPr>
        <w:t>日</w:t>
      </w:r>
    </w:p>
    <w:p>
      <w:pPr>
        <w:snapToGrid w:val="0"/>
        <w:spacing w:line="560" w:lineRule="exact"/>
        <w:rPr>
          <w:rFonts w:ascii="方正小标宋简体" w:hAnsi="黑体" w:eastAsia="方正小标宋简体" w:cs="宋体"/>
          <w:spacing w:val="-10"/>
          <w:sz w:val="44"/>
          <w:szCs w:val="44"/>
        </w:rPr>
      </w:pPr>
      <w:r>
        <w:rPr>
          <w:rFonts w:hint="eastAsia" w:ascii="黑体" w:hAnsi="黑体" w:eastAsia="黑体" w:cs="宋体"/>
          <w:spacing w:val="-10"/>
          <w:sz w:val="32"/>
          <w:szCs w:val="32"/>
        </w:rPr>
        <w:t>附件</w:t>
      </w:r>
    </w:p>
    <w:p>
      <w:pPr>
        <w:snapToGrid w:val="0"/>
        <w:spacing w:line="600" w:lineRule="exact"/>
        <w:jc w:val="center"/>
        <w:rPr>
          <w:rFonts w:hint="eastAsia" w:ascii="方正小标宋简体" w:hAnsi="华文宋体" w:eastAsia="方正小标宋简体" w:cs="宋体"/>
          <w:spacing w:val="-10"/>
          <w:sz w:val="44"/>
          <w:szCs w:val="44"/>
        </w:rPr>
      </w:pPr>
      <w:r>
        <w:rPr>
          <w:rFonts w:hint="eastAsia" w:ascii="方正小标宋简体" w:hAnsi="华文宋体" w:eastAsia="方正小标宋简体" w:cs="宋体"/>
          <w:spacing w:val="-10"/>
          <w:sz w:val="44"/>
          <w:szCs w:val="44"/>
        </w:rPr>
        <w:t>四川省房地产开发投资有限责任公司</w:t>
      </w:r>
    </w:p>
    <w:p>
      <w:pPr>
        <w:snapToGrid w:val="0"/>
        <w:spacing w:line="600" w:lineRule="exact"/>
        <w:jc w:val="center"/>
        <w:rPr>
          <w:rFonts w:ascii="方正小标宋简体" w:hAnsi="华文宋体" w:eastAsia="方正小标宋简体" w:cs="宋体"/>
          <w:spacing w:val="-10"/>
          <w:sz w:val="44"/>
          <w:szCs w:val="44"/>
        </w:rPr>
      </w:pPr>
      <w:r>
        <w:rPr>
          <w:rFonts w:hint="eastAsia" w:ascii="方正小标宋简体" w:hAnsi="华文宋体" w:eastAsia="方正小标宋简体" w:cs="宋体"/>
          <w:spacing w:val="-10"/>
          <w:sz w:val="44"/>
          <w:szCs w:val="44"/>
        </w:rPr>
        <w:t>应聘报名表</w:t>
      </w:r>
    </w:p>
    <w:p>
      <w:pPr>
        <w:snapToGrid w:val="0"/>
        <w:spacing w:line="600" w:lineRule="exact"/>
        <w:jc w:val="center"/>
        <w:rPr>
          <w:rFonts w:ascii="方正小标宋简体" w:hAnsi="华文宋体" w:eastAsia="方正小标宋简体" w:cs="宋体"/>
          <w:sz w:val="44"/>
          <w:szCs w:val="44"/>
        </w:rPr>
      </w:pPr>
    </w:p>
    <w:tbl>
      <w:tblPr>
        <w:tblStyle w:val="7"/>
        <w:tblW w:w="98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9"/>
        <w:gridCol w:w="1239"/>
        <w:gridCol w:w="1141"/>
        <w:gridCol w:w="883"/>
        <w:gridCol w:w="293"/>
        <w:gridCol w:w="966"/>
        <w:gridCol w:w="382"/>
        <w:gridCol w:w="1443"/>
        <w:gridCol w:w="19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9" w:hRule="atLeast"/>
          <w:jc w:val="center"/>
        </w:trPr>
        <w:tc>
          <w:tcPr>
            <w:tcW w:w="7906" w:type="dxa"/>
            <w:gridSpan w:val="8"/>
            <w:tcBorders>
              <w:top w:val="single" w:color="auto" w:sz="4" w:space="0"/>
              <w:left w:val="single" w:color="auto" w:sz="4" w:space="0"/>
              <w:bottom w:val="single" w:color="auto" w:sz="4" w:space="0"/>
              <w:right w:val="single" w:color="auto" w:sz="4" w:space="0"/>
            </w:tcBorders>
            <w:vAlign w:val="center"/>
          </w:tcPr>
          <w:p>
            <w:pPr>
              <w:rPr>
                <w:rFonts w:ascii="仿宋_GB2312" w:hAnsi="仿宋" w:eastAsia="仿宋_GB2312" w:cs="Arial"/>
              </w:rPr>
            </w:pPr>
            <w:r>
              <w:rPr>
                <w:rFonts w:hint="eastAsia" w:ascii="仿宋_GB2312" w:hAnsi="仿宋" w:eastAsia="仿宋_GB2312" w:cs="Arial"/>
              </w:rPr>
              <w:t>应聘职位：</w:t>
            </w:r>
          </w:p>
        </w:tc>
        <w:tc>
          <w:tcPr>
            <w:tcW w:w="1979"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cs="Arial"/>
              </w:rPr>
            </w:pPr>
            <w:r>
              <w:rPr>
                <w:rFonts w:hint="eastAsia" w:ascii="仿宋_GB2312" w:hAnsi="仿宋" w:eastAsia="仿宋_GB2312" w:cs="Arial"/>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cs="Arial"/>
              </w:rPr>
            </w:pPr>
            <w:r>
              <w:rPr>
                <w:rFonts w:hint="eastAsia" w:ascii="仿宋_GB2312" w:hAnsi="仿宋" w:eastAsia="仿宋_GB2312" w:cs="Arial"/>
              </w:rPr>
              <w:t>姓 名</w:t>
            </w:r>
          </w:p>
        </w:tc>
        <w:tc>
          <w:tcPr>
            <w:tcW w:w="1239" w:type="dxa"/>
            <w:tcBorders>
              <w:top w:val="single" w:color="auto" w:sz="4" w:space="0"/>
              <w:left w:val="single" w:color="auto" w:sz="4" w:space="0"/>
              <w:bottom w:val="single" w:color="auto" w:sz="4" w:space="0"/>
              <w:right w:val="single" w:color="auto" w:sz="4" w:space="0"/>
            </w:tcBorders>
            <w:vAlign w:val="center"/>
          </w:tcPr>
          <w:p>
            <w:pPr>
              <w:rPr>
                <w:rFonts w:ascii="仿宋_GB2312" w:hAnsi="仿宋" w:eastAsia="仿宋_GB2312" w:cs="Arial"/>
              </w:rPr>
            </w:pPr>
          </w:p>
        </w:tc>
        <w:tc>
          <w:tcPr>
            <w:tcW w:w="114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cs="Arial"/>
              </w:rPr>
            </w:pPr>
            <w:r>
              <w:rPr>
                <w:rFonts w:hint="eastAsia" w:ascii="仿宋_GB2312" w:hAnsi="仿宋" w:eastAsia="仿宋_GB2312" w:cs="Arial"/>
              </w:rPr>
              <w:t>性 别</w:t>
            </w:r>
          </w:p>
        </w:tc>
        <w:tc>
          <w:tcPr>
            <w:tcW w:w="1176" w:type="dxa"/>
            <w:gridSpan w:val="2"/>
            <w:tcBorders>
              <w:top w:val="single" w:color="auto" w:sz="4" w:space="0"/>
              <w:left w:val="single" w:color="auto" w:sz="4" w:space="0"/>
              <w:bottom w:val="single" w:color="auto" w:sz="4" w:space="0"/>
              <w:right w:val="single" w:color="auto" w:sz="4" w:space="0"/>
            </w:tcBorders>
            <w:vAlign w:val="center"/>
          </w:tcPr>
          <w:p>
            <w:pPr>
              <w:rPr>
                <w:rFonts w:ascii="仿宋_GB2312" w:hAnsi="仿宋" w:eastAsia="仿宋_GB2312" w:cs="Arial"/>
              </w:rPr>
            </w:pPr>
          </w:p>
        </w:tc>
        <w:tc>
          <w:tcPr>
            <w:tcW w:w="1348"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cs="Arial"/>
              </w:rPr>
            </w:pPr>
            <w:r>
              <w:rPr>
                <w:rFonts w:hint="eastAsia" w:ascii="仿宋_GB2312" w:hAnsi="仿宋" w:eastAsia="仿宋_GB2312" w:cs="Arial"/>
              </w:rPr>
              <w:t>出生年月</w:t>
            </w:r>
          </w:p>
        </w:tc>
        <w:tc>
          <w:tcPr>
            <w:tcW w:w="1443" w:type="dxa"/>
            <w:tcBorders>
              <w:top w:val="single" w:color="auto" w:sz="4" w:space="0"/>
              <w:left w:val="single" w:color="auto" w:sz="4" w:space="0"/>
              <w:bottom w:val="single" w:color="auto" w:sz="4" w:space="0"/>
              <w:right w:val="single" w:color="auto" w:sz="4" w:space="0"/>
            </w:tcBorders>
            <w:vAlign w:val="center"/>
          </w:tcPr>
          <w:p>
            <w:pPr>
              <w:rPr>
                <w:rFonts w:ascii="仿宋_GB2312" w:hAnsi="仿宋" w:eastAsia="仿宋_GB2312"/>
              </w:rPr>
            </w:pPr>
          </w:p>
        </w:tc>
        <w:tc>
          <w:tcPr>
            <w:tcW w:w="19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 w:eastAsia="仿宋_GB2312"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cs="Arial"/>
              </w:rPr>
            </w:pPr>
            <w:r>
              <w:rPr>
                <w:rFonts w:hint="eastAsia" w:ascii="仿宋_GB2312" w:hAnsi="仿宋" w:eastAsia="仿宋_GB2312" w:cs="Arial"/>
              </w:rPr>
              <w:t>民 族</w:t>
            </w:r>
          </w:p>
        </w:tc>
        <w:tc>
          <w:tcPr>
            <w:tcW w:w="1239" w:type="dxa"/>
            <w:tcBorders>
              <w:top w:val="single" w:color="auto" w:sz="4" w:space="0"/>
              <w:left w:val="single" w:color="auto" w:sz="4" w:space="0"/>
              <w:bottom w:val="single" w:color="auto" w:sz="4" w:space="0"/>
              <w:right w:val="single" w:color="auto" w:sz="4" w:space="0"/>
            </w:tcBorders>
            <w:vAlign w:val="center"/>
          </w:tcPr>
          <w:p>
            <w:pPr>
              <w:rPr>
                <w:rFonts w:ascii="仿宋_GB2312" w:hAnsi="仿宋" w:eastAsia="仿宋_GB2312" w:cs="Arial"/>
              </w:rPr>
            </w:pPr>
          </w:p>
        </w:tc>
        <w:tc>
          <w:tcPr>
            <w:tcW w:w="114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cs="Arial"/>
              </w:rPr>
            </w:pPr>
            <w:r>
              <w:rPr>
                <w:rFonts w:hint="eastAsia" w:ascii="仿宋_GB2312" w:hAnsi="仿宋" w:eastAsia="仿宋_GB2312" w:cs="Arial"/>
              </w:rPr>
              <w:t>籍 贯</w:t>
            </w:r>
          </w:p>
        </w:tc>
        <w:tc>
          <w:tcPr>
            <w:tcW w:w="1176" w:type="dxa"/>
            <w:gridSpan w:val="2"/>
            <w:tcBorders>
              <w:top w:val="single" w:color="auto" w:sz="4" w:space="0"/>
              <w:left w:val="single" w:color="auto" w:sz="4" w:space="0"/>
              <w:bottom w:val="single" w:color="auto" w:sz="4" w:space="0"/>
              <w:right w:val="single" w:color="auto" w:sz="4" w:space="0"/>
            </w:tcBorders>
            <w:vAlign w:val="center"/>
          </w:tcPr>
          <w:p>
            <w:pPr>
              <w:rPr>
                <w:rFonts w:ascii="仿宋_GB2312" w:hAnsi="仿宋" w:eastAsia="仿宋_GB2312" w:cs="Arial"/>
              </w:rPr>
            </w:pPr>
          </w:p>
        </w:tc>
        <w:tc>
          <w:tcPr>
            <w:tcW w:w="1348"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cs="Arial"/>
              </w:rPr>
            </w:pPr>
            <w:r>
              <w:rPr>
                <w:rFonts w:hint="eastAsia" w:ascii="仿宋_GB2312" w:hAnsi="仿宋" w:eastAsia="仿宋_GB2312" w:cs="Arial"/>
              </w:rPr>
              <w:t>出 生 地</w:t>
            </w:r>
          </w:p>
        </w:tc>
        <w:tc>
          <w:tcPr>
            <w:tcW w:w="1443" w:type="dxa"/>
            <w:tcBorders>
              <w:top w:val="single" w:color="auto" w:sz="4" w:space="0"/>
              <w:left w:val="single" w:color="auto" w:sz="4" w:space="0"/>
              <w:bottom w:val="single" w:color="auto" w:sz="4" w:space="0"/>
              <w:right w:val="single" w:color="auto" w:sz="4" w:space="0"/>
            </w:tcBorders>
            <w:vAlign w:val="center"/>
          </w:tcPr>
          <w:p>
            <w:pPr>
              <w:rPr>
                <w:rFonts w:ascii="仿宋_GB2312" w:hAnsi="仿宋" w:eastAsia="仿宋_GB2312" w:cs="Arial"/>
              </w:rPr>
            </w:pPr>
          </w:p>
        </w:tc>
        <w:tc>
          <w:tcPr>
            <w:tcW w:w="19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 w:eastAsia="仿宋_GB2312"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atLeast"/>
          <w:jc w:val="center"/>
        </w:trPr>
        <w:tc>
          <w:tcPr>
            <w:tcW w:w="1559"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jc w:val="center"/>
              <w:rPr>
                <w:rFonts w:ascii="仿宋_GB2312" w:hAnsi="仿宋" w:eastAsia="仿宋_GB2312" w:cs="Arial"/>
              </w:rPr>
            </w:pPr>
            <w:r>
              <w:rPr>
                <w:rFonts w:hint="eastAsia" w:ascii="仿宋_GB2312" w:hAnsi="仿宋" w:eastAsia="仿宋_GB2312" w:cs="Arial"/>
              </w:rPr>
              <w:t>婚姻状况</w:t>
            </w:r>
          </w:p>
        </w:tc>
        <w:tc>
          <w:tcPr>
            <w:tcW w:w="1239" w:type="dxa"/>
            <w:tcBorders>
              <w:top w:val="single" w:color="auto" w:sz="4" w:space="0"/>
              <w:left w:val="single" w:color="auto" w:sz="4" w:space="0"/>
              <w:bottom w:val="single" w:color="auto" w:sz="4" w:space="0"/>
              <w:right w:val="single" w:color="auto" w:sz="4" w:space="0"/>
            </w:tcBorders>
            <w:vAlign w:val="center"/>
          </w:tcPr>
          <w:p>
            <w:pPr>
              <w:rPr>
                <w:rFonts w:ascii="仿宋_GB2312" w:hAnsi="仿宋" w:eastAsia="仿宋_GB2312" w:cs="Arial"/>
              </w:rPr>
            </w:pPr>
          </w:p>
        </w:tc>
        <w:tc>
          <w:tcPr>
            <w:tcW w:w="114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cs="Arial"/>
              </w:rPr>
            </w:pPr>
            <w:r>
              <w:rPr>
                <w:rFonts w:hint="eastAsia" w:ascii="仿宋_GB2312" w:hAnsi="仿宋" w:eastAsia="仿宋_GB2312" w:cs="Arial"/>
              </w:rPr>
              <w:t>政治面貌</w:t>
            </w:r>
          </w:p>
        </w:tc>
        <w:tc>
          <w:tcPr>
            <w:tcW w:w="1176" w:type="dxa"/>
            <w:gridSpan w:val="2"/>
            <w:tcBorders>
              <w:top w:val="single" w:color="auto" w:sz="4" w:space="0"/>
              <w:left w:val="single" w:color="auto" w:sz="4" w:space="0"/>
              <w:bottom w:val="single" w:color="auto" w:sz="4" w:space="0"/>
              <w:right w:val="single" w:color="auto" w:sz="4" w:space="0"/>
            </w:tcBorders>
            <w:vAlign w:val="center"/>
          </w:tcPr>
          <w:p>
            <w:pPr>
              <w:rPr>
                <w:rFonts w:ascii="仿宋_GB2312" w:hAnsi="仿宋" w:eastAsia="仿宋_GB2312" w:cs="Arial"/>
              </w:rPr>
            </w:pPr>
          </w:p>
        </w:tc>
        <w:tc>
          <w:tcPr>
            <w:tcW w:w="1348"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cs="Arial"/>
              </w:rPr>
            </w:pPr>
            <w:r>
              <w:rPr>
                <w:rFonts w:hint="eastAsia" w:ascii="仿宋_GB2312" w:hAnsi="仿宋" w:eastAsia="仿宋_GB2312" w:cs="Arial"/>
              </w:rPr>
              <w:t>入党时间</w:t>
            </w:r>
          </w:p>
        </w:tc>
        <w:tc>
          <w:tcPr>
            <w:tcW w:w="1443" w:type="dxa"/>
            <w:tcBorders>
              <w:top w:val="single" w:color="auto" w:sz="4" w:space="0"/>
              <w:left w:val="single" w:color="auto" w:sz="4" w:space="0"/>
              <w:bottom w:val="single" w:color="auto" w:sz="4" w:space="0"/>
              <w:right w:val="single" w:color="auto" w:sz="4" w:space="0"/>
            </w:tcBorders>
            <w:vAlign w:val="center"/>
          </w:tcPr>
          <w:p>
            <w:pPr>
              <w:ind w:firstLine="420" w:firstLineChars="200"/>
              <w:jc w:val="center"/>
              <w:rPr>
                <w:rFonts w:ascii="仿宋_GB2312" w:hAnsi="仿宋" w:eastAsia="仿宋_GB2312" w:cs="Arial"/>
              </w:rPr>
            </w:pPr>
          </w:p>
        </w:tc>
        <w:tc>
          <w:tcPr>
            <w:tcW w:w="19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 w:eastAsia="仿宋_GB2312"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jc w:val="center"/>
        </w:trPr>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cs="Arial"/>
              </w:rPr>
            </w:pPr>
            <w:r>
              <w:rPr>
                <w:rFonts w:hint="eastAsia" w:ascii="仿宋_GB2312" w:hAnsi="仿宋" w:eastAsia="仿宋_GB2312" w:cs="Arial"/>
              </w:rPr>
              <w:t>参加工作时间</w:t>
            </w:r>
          </w:p>
        </w:tc>
        <w:tc>
          <w:tcPr>
            <w:tcW w:w="1239" w:type="dxa"/>
            <w:tcBorders>
              <w:top w:val="single" w:color="auto" w:sz="4" w:space="0"/>
              <w:left w:val="single" w:color="auto" w:sz="4" w:space="0"/>
              <w:bottom w:val="single" w:color="auto" w:sz="4" w:space="0"/>
              <w:right w:val="single" w:color="auto" w:sz="4" w:space="0"/>
            </w:tcBorders>
            <w:vAlign w:val="center"/>
          </w:tcPr>
          <w:p>
            <w:pPr>
              <w:rPr>
                <w:rFonts w:ascii="仿宋_GB2312" w:hAnsi="仿宋" w:eastAsia="仿宋_GB2312" w:cs="Arial"/>
              </w:rPr>
            </w:pPr>
          </w:p>
        </w:tc>
        <w:tc>
          <w:tcPr>
            <w:tcW w:w="114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cs="Arial"/>
              </w:rPr>
            </w:pPr>
            <w:r>
              <w:rPr>
                <w:rFonts w:hint="eastAsia" w:ascii="仿宋_GB2312" w:hAnsi="仿宋" w:eastAsia="仿宋_GB2312" w:cs="Arial"/>
              </w:rPr>
              <w:t>健康状况</w:t>
            </w:r>
          </w:p>
        </w:tc>
        <w:tc>
          <w:tcPr>
            <w:tcW w:w="1176" w:type="dxa"/>
            <w:gridSpan w:val="2"/>
            <w:tcBorders>
              <w:top w:val="single" w:color="auto" w:sz="4" w:space="0"/>
              <w:left w:val="single" w:color="auto" w:sz="4" w:space="0"/>
              <w:bottom w:val="single" w:color="auto" w:sz="4" w:space="0"/>
              <w:right w:val="single" w:color="auto" w:sz="4" w:space="0"/>
            </w:tcBorders>
            <w:vAlign w:val="center"/>
          </w:tcPr>
          <w:p>
            <w:pPr>
              <w:rPr>
                <w:rFonts w:ascii="仿宋_GB2312" w:hAnsi="仿宋" w:eastAsia="仿宋_GB2312" w:cs="Arial"/>
              </w:rPr>
            </w:pPr>
          </w:p>
        </w:tc>
        <w:tc>
          <w:tcPr>
            <w:tcW w:w="1348"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cs="Arial"/>
              </w:rPr>
            </w:pPr>
            <w:r>
              <w:rPr>
                <w:rFonts w:hint="eastAsia" w:ascii="仿宋_GB2312" w:hAnsi="仿宋" w:eastAsia="仿宋_GB2312" w:cs="Arial"/>
              </w:rPr>
              <w:t>身份证号</w:t>
            </w:r>
          </w:p>
        </w:tc>
        <w:tc>
          <w:tcPr>
            <w:tcW w:w="3422" w:type="dxa"/>
            <w:gridSpan w:val="2"/>
            <w:tcBorders>
              <w:top w:val="single" w:color="auto" w:sz="4" w:space="0"/>
              <w:left w:val="single" w:color="auto" w:sz="4" w:space="0"/>
              <w:bottom w:val="single" w:color="auto" w:sz="4" w:space="0"/>
              <w:right w:val="single" w:color="auto" w:sz="4" w:space="0"/>
            </w:tcBorders>
            <w:vAlign w:val="center"/>
          </w:tcPr>
          <w:p>
            <w:pPr>
              <w:rPr>
                <w:rFonts w:ascii="仿宋_GB2312" w:hAnsi="仿宋" w:eastAsia="仿宋_GB2312"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atLeast"/>
          <w:jc w:val="center"/>
        </w:trPr>
        <w:tc>
          <w:tcPr>
            <w:tcW w:w="1559"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cs="Arial"/>
              </w:rPr>
            </w:pPr>
            <w:r>
              <w:rPr>
                <w:rFonts w:hint="eastAsia" w:ascii="仿宋_GB2312" w:hAnsi="仿宋" w:eastAsia="仿宋_GB2312" w:cs="Arial"/>
              </w:rPr>
              <w:t>联  系</w:t>
            </w:r>
          </w:p>
          <w:p>
            <w:pPr>
              <w:jc w:val="center"/>
              <w:rPr>
                <w:rFonts w:ascii="仿宋_GB2312" w:hAnsi="仿宋" w:eastAsia="仿宋_GB2312" w:cs="Arial"/>
              </w:rPr>
            </w:pPr>
            <w:r>
              <w:rPr>
                <w:rFonts w:hint="eastAsia" w:ascii="仿宋_GB2312" w:hAnsi="仿宋" w:eastAsia="仿宋_GB2312" w:cs="Arial"/>
              </w:rPr>
              <w:t>方  式</w:t>
            </w:r>
          </w:p>
        </w:tc>
        <w:tc>
          <w:tcPr>
            <w:tcW w:w="1239" w:type="dxa"/>
            <w:tcBorders>
              <w:top w:val="single" w:color="auto" w:sz="4" w:space="0"/>
              <w:left w:val="single" w:color="auto" w:sz="4" w:space="0"/>
              <w:bottom w:val="single" w:color="auto" w:sz="4" w:space="0"/>
              <w:right w:val="single" w:color="auto" w:sz="4" w:space="0"/>
            </w:tcBorders>
            <w:vAlign w:val="center"/>
          </w:tcPr>
          <w:p>
            <w:pPr>
              <w:jc w:val="left"/>
              <w:rPr>
                <w:rFonts w:ascii="仿宋_GB2312" w:hAnsi="仿宋" w:eastAsia="仿宋_GB2312" w:cs="Arial"/>
              </w:rPr>
            </w:pPr>
            <w:r>
              <w:rPr>
                <w:rFonts w:hint="eastAsia" w:ascii="仿宋_GB2312" w:hAnsi="仿宋" w:eastAsia="仿宋_GB2312" w:cs="Arial"/>
              </w:rPr>
              <w:t>手机</w:t>
            </w:r>
          </w:p>
        </w:tc>
        <w:tc>
          <w:tcPr>
            <w:tcW w:w="2317" w:type="dxa"/>
            <w:gridSpan w:val="3"/>
            <w:tcBorders>
              <w:top w:val="single" w:color="auto" w:sz="4" w:space="0"/>
              <w:left w:val="single" w:color="auto" w:sz="4" w:space="0"/>
              <w:bottom w:val="single" w:color="auto" w:sz="4" w:space="0"/>
              <w:right w:val="single" w:color="auto" w:sz="4" w:space="0"/>
            </w:tcBorders>
            <w:vAlign w:val="center"/>
          </w:tcPr>
          <w:p>
            <w:pPr>
              <w:rPr>
                <w:rFonts w:ascii="仿宋_GB2312" w:hAnsi="仿宋" w:eastAsia="仿宋_GB2312" w:cs="Arial"/>
              </w:rPr>
            </w:pPr>
          </w:p>
        </w:tc>
        <w:tc>
          <w:tcPr>
            <w:tcW w:w="1348"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cs="Arial"/>
              </w:rPr>
            </w:pPr>
            <w:r>
              <w:rPr>
                <w:rFonts w:hint="eastAsia" w:ascii="仿宋_GB2312" w:hAnsi="仿宋" w:eastAsia="仿宋_GB2312" w:cs="Arial"/>
              </w:rPr>
              <w:t>邮箱</w:t>
            </w:r>
          </w:p>
        </w:tc>
        <w:tc>
          <w:tcPr>
            <w:tcW w:w="3422" w:type="dxa"/>
            <w:gridSpan w:val="2"/>
            <w:tcBorders>
              <w:top w:val="single" w:color="auto" w:sz="4" w:space="0"/>
              <w:left w:val="single" w:color="auto" w:sz="4" w:space="0"/>
              <w:bottom w:val="single" w:color="auto" w:sz="4" w:space="0"/>
              <w:right w:val="single" w:color="auto" w:sz="4" w:space="0"/>
            </w:tcBorders>
            <w:vAlign w:val="center"/>
          </w:tcPr>
          <w:p>
            <w:pPr>
              <w:rPr>
                <w:rFonts w:ascii="仿宋_GB2312" w:hAnsi="仿宋"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8" w:hRule="atLeast"/>
          <w:jc w:val="center"/>
        </w:trPr>
        <w:tc>
          <w:tcPr>
            <w:tcW w:w="155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 w:eastAsia="仿宋_GB2312" w:cs="Arial"/>
              </w:rPr>
            </w:pPr>
          </w:p>
        </w:tc>
        <w:tc>
          <w:tcPr>
            <w:tcW w:w="1239" w:type="dxa"/>
            <w:tcBorders>
              <w:top w:val="single" w:color="auto" w:sz="4" w:space="0"/>
              <w:left w:val="single" w:color="auto" w:sz="4" w:space="0"/>
              <w:bottom w:val="single" w:color="auto" w:sz="4" w:space="0"/>
              <w:right w:val="single" w:color="auto" w:sz="4" w:space="0"/>
            </w:tcBorders>
            <w:vAlign w:val="center"/>
          </w:tcPr>
          <w:p>
            <w:pPr>
              <w:rPr>
                <w:rFonts w:ascii="仿宋_GB2312" w:hAnsi="仿宋" w:eastAsia="仿宋_GB2312" w:cs="Arial"/>
              </w:rPr>
            </w:pPr>
            <w:r>
              <w:rPr>
                <w:rFonts w:hint="eastAsia" w:ascii="仿宋_GB2312" w:hAnsi="仿宋" w:eastAsia="仿宋_GB2312" w:cs="Arial"/>
              </w:rPr>
              <w:t>通讯地址</w:t>
            </w:r>
          </w:p>
        </w:tc>
        <w:tc>
          <w:tcPr>
            <w:tcW w:w="7087" w:type="dxa"/>
            <w:gridSpan w:val="7"/>
            <w:tcBorders>
              <w:top w:val="single" w:color="auto" w:sz="4" w:space="0"/>
              <w:left w:val="single" w:color="auto" w:sz="4" w:space="0"/>
              <w:bottom w:val="single" w:color="auto" w:sz="4" w:space="0"/>
              <w:right w:val="single" w:color="auto" w:sz="4" w:space="0"/>
            </w:tcBorders>
            <w:vAlign w:val="center"/>
          </w:tcPr>
          <w:p>
            <w:pPr>
              <w:rPr>
                <w:rFonts w:ascii="仿宋_GB2312" w:hAnsi="仿宋"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1" w:hRule="atLeast"/>
          <w:jc w:val="center"/>
        </w:trPr>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cs="Arial"/>
              </w:rPr>
            </w:pPr>
            <w:r>
              <w:rPr>
                <w:rFonts w:hint="eastAsia" w:ascii="仿宋_GB2312" w:hAnsi="仿宋" w:eastAsia="仿宋_GB2312" w:cs="Arial"/>
              </w:rPr>
              <w:t>专业技</w:t>
            </w:r>
          </w:p>
          <w:p>
            <w:pPr>
              <w:jc w:val="center"/>
              <w:rPr>
                <w:rFonts w:ascii="仿宋_GB2312" w:hAnsi="仿宋" w:eastAsia="仿宋_GB2312" w:cs="Arial"/>
              </w:rPr>
            </w:pPr>
            <w:r>
              <w:rPr>
                <w:rFonts w:hint="eastAsia" w:ascii="仿宋_GB2312" w:hAnsi="仿宋" w:eastAsia="仿宋_GB2312" w:cs="Arial"/>
              </w:rPr>
              <w:t>术职务</w:t>
            </w:r>
          </w:p>
        </w:tc>
        <w:tc>
          <w:tcPr>
            <w:tcW w:w="3556" w:type="dxa"/>
            <w:gridSpan w:val="4"/>
            <w:tcBorders>
              <w:top w:val="single" w:color="auto" w:sz="4" w:space="0"/>
              <w:left w:val="single" w:color="auto" w:sz="4" w:space="0"/>
              <w:bottom w:val="single" w:color="auto" w:sz="4" w:space="0"/>
              <w:right w:val="single" w:color="auto" w:sz="4" w:space="0"/>
            </w:tcBorders>
            <w:vAlign w:val="center"/>
          </w:tcPr>
          <w:p>
            <w:pPr>
              <w:ind w:firstLine="315" w:firstLineChars="150"/>
              <w:rPr>
                <w:rFonts w:ascii="仿宋_GB2312" w:hAnsi="仿宋" w:eastAsia="仿宋_GB2312" w:cs="Arial"/>
              </w:rPr>
            </w:pPr>
          </w:p>
        </w:tc>
        <w:tc>
          <w:tcPr>
            <w:tcW w:w="1348"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cs="Arial"/>
              </w:rPr>
            </w:pPr>
            <w:r>
              <w:rPr>
                <w:rFonts w:hint="eastAsia" w:ascii="仿宋_GB2312" w:hAnsi="仿宋" w:eastAsia="仿宋_GB2312" w:cs="Arial"/>
              </w:rPr>
              <w:t>职业资格</w:t>
            </w:r>
          </w:p>
          <w:p>
            <w:pPr>
              <w:jc w:val="center"/>
              <w:rPr>
                <w:rFonts w:ascii="仿宋_GB2312" w:hAnsi="仿宋" w:eastAsia="仿宋_GB2312" w:cs="Arial"/>
              </w:rPr>
            </w:pPr>
            <w:r>
              <w:rPr>
                <w:rFonts w:hint="eastAsia" w:ascii="仿宋_GB2312" w:hAnsi="仿宋" w:eastAsia="仿宋_GB2312" w:cs="Arial"/>
              </w:rPr>
              <w:t>证书</w:t>
            </w:r>
          </w:p>
        </w:tc>
        <w:tc>
          <w:tcPr>
            <w:tcW w:w="3422" w:type="dxa"/>
            <w:gridSpan w:val="2"/>
            <w:tcBorders>
              <w:top w:val="single" w:color="auto" w:sz="4" w:space="0"/>
              <w:left w:val="single" w:color="auto" w:sz="4" w:space="0"/>
              <w:bottom w:val="single" w:color="auto" w:sz="4" w:space="0"/>
              <w:right w:val="single" w:color="auto" w:sz="4" w:space="0"/>
            </w:tcBorders>
            <w:vAlign w:val="center"/>
          </w:tcPr>
          <w:p>
            <w:pPr>
              <w:ind w:firstLine="420" w:firstLineChars="200"/>
              <w:jc w:val="left"/>
              <w:rPr>
                <w:rFonts w:ascii="仿宋_GB2312" w:hAnsi="仿宋" w:eastAsia="仿宋_GB2312"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4" w:hRule="atLeast"/>
          <w:jc w:val="center"/>
        </w:trPr>
        <w:tc>
          <w:tcPr>
            <w:tcW w:w="5115" w:type="dxa"/>
            <w:gridSpan w:val="5"/>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jc w:val="left"/>
              <w:rPr>
                <w:rFonts w:ascii="仿宋_GB2312" w:hAnsi="仿宋" w:eastAsia="仿宋_GB2312" w:cs="Arial"/>
              </w:rPr>
            </w:pPr>
            <w:r>
              <w:rPr>
                <w:rFonts w:hint="eastAsia" w:ascii="仿宋_GB2312" w:hAnsi="仿宋" w:eastAsia="仿宋_GB2312" w:cs="Arial"/>
              </w:rPr>
              <w:t>外语语种及水平：</w:t>
            </w:r>
          </w:p>
        </w:tc>
        <w:tc>
          <w:tcPr>
            <w:tcW w:w="4770" w:type="dxa"/>
            <w:gridSpan w:val="4"/>
            <w:tcBorders>
              <w:top w:val="single" w:color="auto" w:sz="4" w:space="0"/>
              <w:left w:val="single" w:color="auto" w:sz="4" w:space="0"/>
              <w:bottom w:val="single" w:color="auto" w:sz="4" w:space="0"/>
              <w:right w:val="single" w:color="auto" w:sz="4" w:space="0"/>
            </w:tcBorders>
            <w:vAlign w:val="center"/>
          </w:tcPr>
          <w:p>
            <w:pPr>
              <w:rPr>
                <w:rFonts w:ascii="仿宋_GB2312" w:hAnsi="仿宋" w:eastAsia="仿宋_GB2312" w:cs="Arial"/>
              </w:rPr>
            </w:pPr>
            <w:r>
              <w:rPr>
                <w:rFonts w:hint="eastAsia" w:ascii="仿宋_GB2312" w:hAnsi="仿宋" w:eastAsia="仿宋_GB2312" w:cs="Arial"/>
              </w:rPr>
              <w:t xml:space="preserve">熟悉专业及何特长：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3" w:hRule="atLeast"/>
          <w:jc w:val="center"/>
        </w:trPr>
        <w:tc>
          <w:tcPr>
            <w:tcW w:w="1559"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cs="Arial"/>
              </w:rPr>
            </w:pPr>
            <w:r>
              <w:rPr>
                <w:rFonts w:hint="eastAsia" w:ascii="仿宋_GB2312" w:hAnsi="仿宋" w:eastAsia="仿宋_GB2312" w:cs="Arial"/>
              </w:rPr>
              <w:t>学  历</w:t>
            </w:r>
          </w:p>
          <w:p>
            <w:pPr>
              <w:jc w:val="center"/>
              <w:rPr>
                <w:rFonts w:ascii="仿宋_GB2312" w:hAnsi="仿宋" w:eastAsia="仿宋_GB2312" w:cs="Arial"/>
              </w:rPr>
            </w:pPr>
            <w:r>
              <w:rPr>
                <w:rFonts w:hint="eastAsia" w:ascii="仿宋_GB2312" w:hAnsi="仿宋" w:eastAsia="仿宋_GB2312" w:cs="Arial"/>
              </w:rPr>
              <w:t>学  位</w:t>
            </w:r>
          </w:p>
        </w:tc>
        <w:tc>
          <w:tcPr>
            <w:tcW w:w="1239"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cs="Arial"/>
              </w:rPr>
            </w:pPr>
            <w:r>
              <w:rPr>
                <w:rFonts w:hint="eastAsia" w:ascii="仿宋_GB2312" w:hAnsi="仿宋" w:eastAsia="仿宋_GB2312" w:cs="Arial"/>
              </w:rPr>
              <w:t>全日制</w:t>
            </w:r>
          </w:p>
          <w:p>
            <w:pPr>
              <w:jc w:val="center"/>
              <w:rPr>
                <w:rFonts w:ascii="仿宋_GB2312" w:hAnsi="仿宋" w:eastAsia="仿宋_GB2312" w:cs="Arial"/>
              </w:rPr>
            </w:pPr>
            <w:r>
              <w:rPr>
                <w:rFonts w:hint="eastAsia" w:ascii="仿宋_GB2312" w:hAnsi="仿宋" w:eastAsia="仿宋_GB2312" w:cs="Arial"/>
              </w:rPr>
              <w:t>教  育</w:t>
            </w:r>
          </w:p>
        </w:tc>
        <w:tc>
          <w:tcPr>
            <w:tcW w:w="2317" w:type="dxa"/>
            <w:gridSpan w:val="3"/>
            <w:tcBorders>
              <w:top w:val="single" w:color="auto" w:sz="4" w:space="0"/>
              <w:left w:val="single" w:color="auto" w:sz="4" w:space="0"/>
              <w:bottom w:val="single" w:color="auto" w:sz="4" w:space="0"/>
              <w:right w:val="single" w:color="auto" w:sz="4" w:space="0"/>
            </w:tcBorders>
            <w:vAlign w:val="center"/>
          </w:tcPr>
          <w:p>
            <w:pPr>
              <w:rPr>
                <w:rFonts w:ascii="仿宋_GB2312" w:hAnsi="仿宋" w:eastAsia="仿宋_GB2312" w:cs="Arial"/>
              </w:rPr>
            </w:pPr>
          </w:p>
        </w:tc>
        <w:tc>
          <w:tcPr>
            <w:tcW w:w="1348"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cs="Arial"/>
              </w:rPr>
            </w:pPr>
            <w:r>
              <w:rPr>
                <w:rFonts w:hint="eastAsia" w:ascii="仿宋_GB2312" w:hAnsi="仿宋" w:eastAsia="仿宋_GB2312" w:cs="Arial"/>
              </w:rPr>
              <w:t>毕业院校系及专业</w:t>
            </w:r>
          </w:p>
        </w:tc>
        <w:tc>
          <w:tcPr>
            <w:tcW w:w="3422" w:type="dxa"/>
            <w:gridSpan w:val="2"/>
            <w:tcBorders>
              <w:top w:val="single" w:color="auto" w:sz="4" w:space="0"/>
              <w:left w:val="single" w:color="auto" w:sz="4" w:space="0"/>
              <w:bottom w:val="single" w:color="auto" w:sz="4" w:space="0"/>
              <w:right w:val="single" w:color="auto" w:sz="4" w:space="0"/>
            </w:tcBorders>
            <w:vAlign w:val="center"/>
          </w:tcPr>
          <w:p>
            <w:pPr>
              <w:rPr>
                <w:rFonts w:ascii="仿宋_GB2312" w:hAnsi="仿宋"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3" w:hRule="atLeast"/>
          <w:jc w:val="center"/>
        </w:trPr>
        <w:tc>
          <w:tcPr>
            <w:tcW w:w="155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 w:eastAsia="仿宋_GB2312" w:cs="Arial"/>
              </w:rPr>
            </w:pPr>
          </w:p>
        </w:tc>
        <w:tc>
          <w:tcPr>
            <w:tcW w:w="1239"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cs="Arial"/>
              </w:rPr>
            </w:pPr>
            <w:r>
              <w:rPr>
                <w:rFonts w:hint="eastAsia" w:ascii="仿宋_GB2312" w:hAnsi="仿宋" w:eastAsia="仿宋_GB2312" w:cs="Arial"/>
              </w:rPr>
              <w:t>在 职</w:t>
            </w:r>
          </w:p>
          <w:p>
            <w:pPr>
              <w:jc w:val="center"/>
              <w:rPr>
                <w:rFonts w:ascii="仿宋_GB2312" w:hAnsi="仿宋" w:eastAsia="仿宋_GB2312" w:cs="Arial"/>
              </w:rPr>
            </w:pPr>
            <w:r>
              <w:rPr>
                <w:rFonts w:hint="eastAsia" w:ascii="仿宋_GB2312" w:hAnsi="仿宋" w:eastAsia="仿宋_GB2312" w:cs="Arial"/>
              </w:rPr>
              <w:t>教 育</w:t>
            </w:r>
          </w:p>
        </w:tc>
        <w:tc>
          <w:tcPr>
            <w:tcW w:w="2317" w:type="dxa"/>
            <w:gridSpan w:val="3"/>
            <w:tcBorders>
              <w:top w:val="single" w:color="auto" w:sz="4" w:space="0"/>
              <w:left w:val="single" w:color="auto" w:sz="4" w:space="0"/>
              <w:bottom w:val="single" w:color="auto" w:sz="4" w:space="0"/>
              <w:right w:val="single" w:color="auto" w:sz="4" w:space="0"/>
            </w:tcBorders>
            <w:vAlign w:val="center"/>
          </w:tcPr>
          <w:p>
            <w:pPr>
              <w:rPr>
                <w:rFonts w:ascii="仿宋_GB2312" w:hAnsi="仿宋" w:eastAsia="仿宋_GB2312" w:cs="Arial"/>
              </w:rPr>
            </w:pPr>
          </w:p>
        </w:tc>
        <w:tc>
          <w:tcPr>
            <w:tcW w:w="1348"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cs="Arial"/>
              </w:rPr>
            </w:pPr>
            <w:r>
              <w:rPr>
                <w:rFonts w:hint="eastAsia" w:ascii="仿宋_GB2312" w:hAnsi="仿宋" w:eastAsia="仿宋_GB2312" w:cs="Arial"/>
              </w:rPr>
              <w:t>毕业院校系及专业</w:t>
            </w:r>
          </w:p>
        </w:tc>
        <w:tc>
          <w:tcPr>
            <w:tcW w:w="3422" w:type="dxa"/>
            <w:gridSpan w:val="2"/>
            <w:tcBorders>
              <w:top w:val="single" w:color="auto" w:sz="4" w:space="0"/>
              <w:left w:val="single" w:color="auto" w:sz="4" w:space="0"/>
              <w:bottom w:val="single" w:color="auto" w:sz="4" w:space="0"/>
              <w:right w:val="single" w:color="auto" w:sz="4" w:space="0"/>
            </w:tcBorders>
            <w:vAlign w:val="center"/>
          </w:tcPr>
          <w:p>
            <w:pPr>
              <w:rPr>
                <w:rFonts w:ascii="仿宋_GB2312" w:hAnsi="仿宋" w:eastAsia="仿宋_GB2312"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cs="Arial"/>
              </w:rPr>
            </w:pPr>
            <w:r>
              <w:rPr>
                <w:rFonts w:hint="eastAsia" w:ascii="仿宋_GB2312" w:hAnsi="仿宋" w:eastAsia="仿宋_GB2312" w:cs="Arial"/>
              </w:rPr>
              <w:t>现工作单位</w:t>
            </w:r>
          </w:p>
        </w:tc>
        <w:tc>
          <w:tcPr>
            <w:tcW w:w="3556" w:type="dxa"/>
            <w:gridSpan w:val="4"/>
            <w:tcBorders>
              <w:top w:val="single" w:color="auto" w:sz="4" w:space="0"/>
              <w:left w:val="single" w:color="auto" w:sz="4" w:space="0"/>
              <w:bottom w:val="single" w:color="auto" w:sz="4" w:space="0"/>
              <w:right w:val="single" w:color="auto" w:sz="4" w:space="0"/>
            </w:tcBorders>
            <w:vAlign w:val="center"/>
          </w:tcPr>
          <w:p>
            <w:pPr>
              <w:rPr>
                <w:rFonts w:ascii="仿宋_GB2312" w:hAnsi="仿宋" w:eastAsia="仿宋_GB2312" w:cs="Arial"/>
              </w:rPr>
            </w:pPr>
          </w:p>
        </w:tc>
        <w:tc>
          <w:tcPr>
            <w:tcW w:w="1348" w:type="dxa"/>
            <w:gridSpan w:val="2"/>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rPr>
                <w:rFonts w:ascii="仿宋_GB2312" w:hAnsi="仿宋" w:eastAsia="仿宋_GB2312" w:cs="Arial"/>
                <w:spacing w:val="-8"/>
              </w:rPr>
            </w:pPr>
            <w:r>
              <w:rPr>
                <w:rFonts w:hint="eastAsia" w:ascii="仿宋_GB2312" w:hAnsi="仿宋" w:eastAsia="仿宋_GB2312" w:cs="Arial"/>
                <w:spacing w:val="-8"/>
              </w:rPr>
              <w:t>职务或岗位</w:t>
            </w:r>
          </w:p>
        </w:tc>
        <w:tc>
          <w:tcPr>
            <w:tcW w:w="3422" w:type="dxa"/>
            <w:gridSpan w:val="2"/>
            <w:tcBorders>
              <w:top w:val="single" w:color="auto" w:sz="4" w:space="0"/>
              <w:left w:val="single" w:color="auto" w:sz="4" w:space="0"/>
              <w:bottom w:val="single" w:color="auto" w:sz="4" w:space="0"/>
              <w:right w:val="single" w:color="auto" w:sz="4" w:space="0"/>
            </w:tcBorders>
            <w:vAlign w:val="center"/>
          </w:tcPr>
          <w:p>
            <w:pPr>
              <w:rPr>
                <w:rFonts w:ascii="仿宋_GB2312" w:hAnsi="仿宋" w:eastAsia="仿宋_GB2312"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2" w:hRule="atLeast"/>
          <w:jc w:val="center"/>
        </w:trPr>
        <w:tc>
          <w:tcPr>
            <w:tcW w:w="1559"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jc w:val="center"/>
              <w:rPr>
                <w:rFonts w:ascii="仿宋_GB2312" w:hAnsi="仿宋" w:eastAsia="仿宋_GB2312" w:cs="Arial"/>
              </w:rPr>
            </w:pPr>
            <w:r>
              <w:rPr>
                <w:rFonts w:hint="eastAsia" w:ascii="仿宋_GB2312" w:hAnsi="仿宋" w:eastAsia="仿宋_GB2312" w:cs="Arial"/>
              </w:rPr>
              <w:t>主要工作业绩（可附页说明及业绩证明材料）</w:t>
            </w:r>
          </w:p>
        </w:tc>
        <w:tc>
          <w:tcPr>
            <w:tcW w:w="8326" w:type="dxa"/>
            <w:gridSpan w:val="8"/>
            <w:tcBorders>
              <w:top w:val="single" w:color="auto" w:sz="4" w:space="0"/>
              <w:left w:val="single" w:color="auto" w:sz="4" w:space="0"/>
              <w:bottom w:val="single" w:color="auto" w:sz="4" w:space="0"/>
              <w:right w:val="single" w:color="auto" w:sz="4" w:space="0"/>
            </w:tcBorders>
            <w:vAlign w:val="center"/>
          </w:tcPr>
          <w:p>
            <w:pPr>
              <w:rPr>
                <w:rFonts w:ascii="仿宋_GB2312" w:hAnsi="仿宋" w:eastAsia="仿宋_GB2312"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2798"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cs="Arial"/>
              </w:rPr>
            </w:pPr>
            <w:r>
              <w:rPr>
                <w:rFonts w:hint="eastAsia" w:ascii="仿宋_GB2312" w:hAnsi="仿宋" w:eastAsia="仿宋_GB2312" w:cs="Arial"/>
              </w:rPr>
              <w:t>期望最低薪酬</w:t>
            </w:r>
          </w:p>
        </w:tc>
        <w:tc>
          <w:tcPr>
            <w:tcW w:w="2317" w:type="dxa"/>
            <w:gridSpan w:val="3"/>
            <w:tcBorders>
              <w:top w:val="single" w:color="auto" w:sz="4" w:space="0"/>
              <w:left w:val="single" w:color="auto" w:sz="4" w:space="0"/>
              <w:bottom w:val="single" w:color="auto" w:sz="4" w:space="0"/>
              <w:right w:val="single" w:color="auto" w:sz="4" w:space="0"/>
            </w:tcBorders>
            <w:vAlign w:val="center"/>
          </w:tcPr>
          <w:p>
            <w:pPr>
              <w:rPr>
                <w:rFonts w:ascii="仿宋_GB2312" w:hAnsi="仿宋" w:eastAsia="仿宋_GB2312"/>
              </w:rPr>
            </w:pPr>
          </w:p>
        </w:tc>
        <w:tc>
          <w:tcPr>
            <w:tcW w:w="1348" w:type="dxa"/>
            <w:gridSpan w:val="2"/>
            <w:tcBorders>
              <w:top w:val="single" w:color="auto" w:sz="4" w:space="0"/>
              <w:left w:val="single" w:color="auto" w:sz="4" w:space="0"/>
              <w:bottom w:val="single" w:color="auto" w:sz="4" w:space="0"/>
              <w:right w:val="single" w:color="auto" w:sz="4" w:space="0"/>
            </w:tcBorders>
            <w:vAlign w:val="center"/>
          </w:tcPr>
          <w:p>
            <w:pPr>
              <w:rPr>
                <w:rFonts w:ascii="仿宋_GB2312" w:hAnsi="仿宋" w:eastAsia="仿宋_GB2312" w:cs="Arial"/>
              </w:rPr>
            </w:pPr>
            <w:r>
              <w:rPr>
                <w:rFonts w:hint="eastAsia" w:ascii="仿宋_GB2312" w:hAnsi="仿宋" w:eastAsia="仿宋_GB2312" w:cs="Arial"/>
              </w:rPr>
              <w:t>到岗日期</w:t>
            </w:r>
          </w:p>
        </w:tc>
        <w:tc>
          <w:tcPr>
            <w:tcW w:w="3422" w:type="dxa"/>
            <w:gridSpan w:val="2"/>
            <w:tcBorders>
              <w:top w:val="single" w:color="auto" w:sz="4" w:space="0"/>
              <w:left w:val="single" w:color="auto" w:sz="4" w:space="0"/>
              <w:bottom w:val="single" w:color="auto" w:sz="4" w:space="0"/>
              <w:right w:val="single" w:color="auto" w:sz="4" w:space="0"/>
            </w:tcBorders>
            <w:vAlign w:val="center"/>
          </w:tcPr>
          <w:p>
            <w:pPr>
              <w:ind w:firstLine="420" w:firstLineChars="200"/>
              <w:rPr>
                <w:rFonts w:ascii="仿宋_GB2312" w:hAnsi="仿宋"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9885" w:type="dxa"/>
            <w:gridSpan w:val="9"/>
            <w:tcBorders>
              <w:top w:val="single" w:color="auto" w:sz="4" w:space="0"/>
              <w:left w:val="single" w:color="auto" w:sz="4" w:space="0"/>
              <w:bottom w:val="single" w:color="auto" w:sz="4" w:space="0"/>
              <w:right w:val="single" w:color="auto" w:sz="4" w:space="0"/>
            </w:tcBorders>
            <w:vAlign w:val="center"/>
          </w:tcPr>
          <w:p>
            <w:pPr>
              <w:rPr>
                <w:rFonts w:ascii="仿宋_GB2312" w:hAnsi="仿宋" w:eastAsia="仿宋_GB2312" w:cs="Arial"/>
              </w:rPr>
            </w:pPr>
            <w:r>
              <w:rPr>
                <w:rFonts w:hint="eastAsia" w:ascii="仿宋_GB2312" w:hAnsi="仿宋" w:eastAsia="仿宋_GB2312" w:cs="Arial"/>
              </w:rPr>
              <w:t>有无违法违纪记录，原因及处理结果（如有）：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4" w:hRule="atLeast"/>
          <w:jc w:val="center"/>
        </w:trPr>
        <w:tc>
          <w:tcPr>
            <w:tcW w:w="2798"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cs="Arial"/>
              </w:rPr>
            </w:pPr>
            <w:r>
              <w:rPr>
                <w:rFonts w:hint="eastAsia" w:ascii="仿宋_GB2312" w:hAnsi="仿宋" w:eastAsia="仿宋_GB2312" w:cs="Arial"/>
              </w:rPr>
              <w:t>交验证书复印件</w:t>
            </w:r>
          </w:p>
          <w:p>
            <w:pPr>
              <w:jc w:val="center"/>
              <w:rPr>
                <w:rFonts w:ascii="仿宋_GB2312" w:hAnsi="仿宋" w:eastAsia="仿宋_GB2312" w:cs="Arial"/>
              </w:rPr>
            </w:pPr>
            <w:r>
              <w:rPr>
                <w:rFonts w:hint="eastAsia" w:ascii="仿宋_GB2312" w:hAnsi="仿宋" w:eastAsia="仿宋_GB2312" w:cs="Arial"/>
              </w:rPr>
              <w:t>或扫描件名称</w:t>
            </w:r>
          </w:p>
        </w:tc>
        <w:tc>
          <w:tcPr>
            <w:tcW w:w="7087" w:type="dxa"/>
            <w:gridSpan w:val="7"/>
            <w:tcBorders>
              <w:top w:val="single" w:color="auto" w:sz="4" w:space="0"/>
              <w:left w:val="single" w:color="auto" w:sz="4" w:space="0"/>
              <w:bottom w:val="single" w:color="auto" w:sz="4" w:space="0"/>
              <w:right w:val="single" w:color="auto" w:sz="4" w:space="0"/>
            </w:tcBorders>
            <w:vAlign w:val="center"/>
          </w:tcPr>
          <w:p>
            <w:pPr>
              <w:rPr>
                <w:rFonts w:ascii="仿宋_GB2312" w:hAnsi="仿宋" w:eastAsia="仿宋_GB2312" w:cs="Arial"/>
              </w:rPr>
            </w:pPr>
            <w:r>
              <w:rPr>
                <w:rFonts w:hint="eastAsia" w:ascii="仿宋_GB2312" w:hAnsi="仿宋" w:eastAsia="仿宋_GB2312"/>
              </w:rPr>
              <w:t>□</w:t>
            </w:r>
            <w:r>
              <w:rPr>
                <w:rFonts w:hint="eastAsia" w:ascii="仿宋_GB2312" w:hAnsi="仿宋" w:eastAsia="仿宋_GB2312" w:cs="Arial"/>
              </w:rPr>
              <w:t>身份证</w:t>
            </w:r>
            <w:r>
              <w:rPr>
                <w:rFonts w:hint="eastAsia" w:ascii="仿宋_GB2312" w:hAnsi="仿宋" w:eastAsia="仿宋_GB2312"/>
              </w:rPr>
              <w:t>□</w:t>
            </w:r>
            <w:r>
              <w:rPr>
                <w:rFonts w:hint="eastAsia" w:ascii="仿宋_GB2312" w:hAnsi="仿宋" w:eastAsia="仿宋_GB2312" w:cs="Arial"/>
              </w:rPr>
              <w:t>毕业证</w:t>
            </w:r>
            <w:r>
              <w:rPr>
                <w:rFonts w:hint="eastAsia" w:ascii="仿宋_GB2312" w:hAnsi="仿宋" w:eastAsia="仿宋_GB2312"/>
              </w:rPr>
              <w:t>□</w:t>
            </w:r>
            <w:r>
              <w:rPr>
                <w:rFonts w:hint="eastAsia" w:ascii="仿宋_GB2312" w:hAnsi="仿宋" w:eastAsia="仿宋_GB2312" w:cs="Arial"/>
              </w:rPr>
              <w:t>学历证</w:t>
            </w:r>
            <w:r>
              <w:rPr>
                <w:rFonts w:hint="eastAsia" w:ascii="仿宋_GB2312" w:hAnsi="仿宋" w:eastAsia="仿宋_GB2312"/>
              </w:rPr>
              <w:t>□</w:t>
            </w:r>
            <w:r>
              <w:rPr>
                <w:rFonts w:hint="eastAsia" w:ascii="仿宋_GB2312" w:hAnsi="仿宋" w:eastAsia="仿宋_GB2312" w:cs="Arial"/>
              </w:rPr>
              <w:t>职称证</w:t>
            </w:r>
            <w:r>
              <w:rPr>
                <w:rFonts w:hint="eastAsia" w:ascii="仿宋_GB2312" w:hAnsi="仿宋" w:eastAsia="仿宋_GB2312"/>
              </w:rPr>
              <w:t>□</w:t>
            </w:r>
            <w:r>
              <w:rPr>
                <w:rFonts w:hint="eastAsia" w:ascii="仿宋_GB2312" w:hAnsi="仿宋" w:eastAsia="仿宋_GB2312" w:cs="Arial"/>
              </w:rPr>
              <w:t>资格证</w:t>
            </w:r>
            <w:r>
              <w:rPr>
                <w:rFonts w:hint="eastAsia" w:ascii="仿宋_GB2312" w:hAnsi="仿宋" w:eastAsia="仿宋_GB2312"/>
              </w:rPr>
              <w:t>□</w:t>
            </w:r>
            <w:r>
              <w:rPr>
                <w:rFonts w:hint="eastAsia" w:ascii="仿宋_GB2312" w:hAnsi="仿宋" w:eastAsia="仿宋_GB2312" w:cs="Arial"/>
              </w:rPr>
              <w:t>执业证</w:t>
            </w:r>
            <w:r>
              <w:rPr>
                <w:rFonts w:hint="eastAsia" w:ascii="仿宋_GB2312" w:hAnsi="仿宋" w:eastAsia="仿宋_GB2312"/>
              </w:rPr>
              <w:t>□</w:t>
            </w:r>
            <w:r>
              <w:rPr>
                <w:rFonts w:hint="eastAsia" w:ascii="仿宋_GB2312" w:hAnsi="仿宋" w:eastAsia="仿宋_GB2312" w:cs="Arial"/>
              </w:rPr>
              <w:t>上岗证</w:t>
            </w:r>
          </w:p>
          <w:p>
            <w:pPr>
              <w:rPr>
                <w:rFonts w:ascii="仿宋_GB2312" w:hAnsi="仿宋" w:eastAsia="仿宋_GB2312" w:cs="Arial"/>
                <w:u w:val="single"/>
              </w:rPr>
            </w:pPr>
            <w:r>
              <w:rPr>
                <w:rFonts w:hint="eastAsia" w:ascii="仿宋_GB2312" w:hAnsi="仿宋" w:eastAsia="仿宋_GB2312" w:cs="Arial"/>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60" w:hRule="atLeast"/>
          <w:jc w:val="center"/>
        </w:trPr>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cs="Arial"/>
              </w:rPr>
            </w:pPr>
            <w:r>
              <w:rPr>
                <w:rFonts w:hint="eastAsia" w:ascii="仿宋_GB2312" w:hAnsi="仿宋" w:eastAsia="仿宋_GB2312" w:cs="Arial"/>
              </w:rPr>
              <w:t>个人履历及证明人</w:t>
            </w:r>
          </w:p>
        </w:tc>
        <w:tc>
          <w:tcPr>
            <w:tcW w:w="8326" w:type="dxa"/>
            <w:gridSpan w:val="8"/>
            <w:tcBorders>
              <w:top w:val="single" w:color="auto" w:sz="4" w:space="0"/>
              <w:left w:val="single" w:color="auto" w:sz="4" w:space="0"/>
              <w:bottom w:val="single" w:color="auto" w:sz="4" w:space="0"/>
              <w:right w:val="single" w:color="auto" w:sz="4" w:space="0"/>
            </w:tcBorders>
          </w:tcPr>
          <w:p>
            <w:pPr>
              <w:widowControl/>
              <w:jc w:val="left"/>
              <w:rPr>
                <w:rFonts w:ascii="仿宋_GB2312" w:hAnsi="仿宋" w:eastAsia="仿宋_GB2312"/>
              </w:rPr>
            </w:pPr>
          </w:p>
          <w:p>
            <w:pPr>
              <w:widowControl/>
              <w:jc w:val="left"/>
              <w:rPr>
                <w:rFonts w:ascii="仿宋_GB2312" w:hAnsi="仿宋" w:eastAsia="仿宋_GB2312"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59" w:type="dxa"/>
            <w:vMerge w:val="restart"/>
            <w:tcBorders>
              <w:top w:val="single" w:color="auto" w:sz="4" w:space="0"/>
              <w:left w:val="single" w:color="auto" w:sz="4" w:space="0"/>
              <w:bottom w:val="single" w:color="auto" w:sz="4" w:space="0"/>
              <w:right w:val="single" w:color="auto" w:sz="4" w:space="0"/>
            </w:tcBorders>
            <w:vAlign w:val="center"/>
          </w:tcPr>
          <w:p>
            <w:pPr>
              <w:rPr>
                <w:rFonts w:ascii="仿宋_GB2312" w:hAnsi="仿宋" w:eastAsia="仿宋_GB2312" w:cs="Arial"/>
              </w:rPr>
            </w:pPr>
            <w:r>
              <w:rPr>
                <w:rFonts w:hint="eastAsia" w:ascii="仿宋_GB2312" w:hAnsi="仿宋" w:eastAsia="仿宋_GB2312" w:cs="Arial"/>
              </w:rPr>
              <w:t>所获主要证书</w:t>
            </w:r>
          </w:p>
        </w:tc>
        <w:tc>
          <w:tcPr>
            <w:tcW w:w="3263"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cs="Arial"/>
              </w:rPr>
            </w:pPr>
            <w:r>
              <w:rPr>
                <w:rFonts w:hint="eastAsia" w:ascii="仿宋_GB2312" w:hAnsi="仿宋" w:eastAsia="仿宋_GB2312" w:cs="Arial"/>
              </w:rPr>
              <w:t>证书名称</w:t>
            </w:r>
          </w:p>
        </w:tc>
        <w:tc>
          <w:tcPr>
            <w:tcW w:w="1259" w:type="dxa"/>
            <w:gridSpan w:val="2"/>
            <w:tcBorders>
              <w:top w:val="single" w:color="auto" w:sz="4" w:space="0"/>
              <w:left w:val="single" w:color="auto" w:sz="4" w:space="0"/>
              <w:bottom w:val="single" w:color="auto" w:sz="4" w:space="0"/>
              <w:right w:val="single" w:color="auto" w:sz="4" w:space="0"/>
            </w:tcBorders>
            <w:vAlign w:val="center"/>
          </w:tcPr>
          <w:p>
            <w:pPr>
              <w:rPr>
                <w:rFonts w:ascii="仿宋_GB2312" w:hAnsi="仿宋" w:eastAsia="仿宋_GB2312" w:cs="Arial"/>
              </w:rPr>
            </w:pPr>
            <w:r>
              <w:rPr>
                <w:rFonts w:hint="eastAsia" w:ascii="仿宋_GB2312" w:hAnsi="仿宋" w:eastAsia="仿宋_GB2312" w:cs="Arial"/>
              </w:rPr>
              <w:t>发证时间</w:t>
            </w:r>
          </w:p>
        </w:tc>
        <w:tc>
          <w:tcPr>
            <w:tcW w:w="3804"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cs="Arial"/>
              </w:rPr>
            </w:pPr>
            <w:r>
              <w:rPr>
                <w:rFonts w:hint="eastAsia" w:ascii="仿宋_GB2312" w:hAnsi="仿宋" w:eastAsia="仿宋_GB2312" w:cs="Arial"/>
              </w:rPr>
              <w:t>发证单位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5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 w:eastAsia="仿宋_GB2312" w:cs="Arial"/>
              </w:rPr>
            </w:pPr>
          </w:p>
        </w:tc>
        <w:tc>
          <w:tcPr>
            <w:tcW w:w="3263" w:type="dxa"/>
            <w:gridSpan w:val="3"/>
            <w:tcBorders>
              <w:top w:val="single" w:color="auto" w:sz="4" w:space="0"/>
              <w:left w:val="single" w:color="auto" w:sz="4" w:space="0"/>
              <w:bottom w:val="single" w:color="auto" w:sz="4" w:space="0"/>
              <w:right w:val="single" w:color="auto" w:sz="4" w:space="0"/>
            </w:tcBorders>
            <w:vAlign w:val="center"/>
          </w:tcPr>
          <w:p>
            <w:pPr>
              <w:rPr>
                <w:rFonts w:ascii="仿宋_GB2312" w:hAnsi="仿宋" w:eastAsia="仿宋_GB2312" w:cs="Arial"/>
              </w:rPr>
            </w:pPr>
          </w:p>
        </w:tc>
        <w:tc>
          <w:tcPr>
            <w:tcW w:w="1259" w:type="dxa"/>
            <w:gridSpan w:val="2"/>
            <w:tcBorders>
              <w:top w:val="single" w:color="auto" w:sz="4" w:space="0"/>
              <w:left w:val="single" w:color="auto" w:sz="4" w:space="0"/>
              <w:bottom w:val="single" w:color="auto" w:sz="4" w:space="0"/>
              <w:right w:val="single" w:color="auto" w:sz="4" w:space="0"/>
            </w:tcBorders>
            <w:vAlign w:val="center"/>
          </w:tcPr>
          <w:p>
            <w:pPr>
              <w:rPr>
                <w:rFonts w:ascii="仿宋_GB2312" w:hAnsi="仿宋" w:eastAsia="仿宋_GB2312"/>
                <w:sz w:val="22"/>
              </w:rPr>
            </w:pPr>
          </w:p>
        </w:tc>
        <w:tc>
          <w:tcPr>
            <w:tcW w:w="3804" w:type="dxa"/>
            <w:gridSpan w:val="3"/>
            <w:tcBorders>
              <w:top w:val="single" w:color="auto" w:sz="4" w:space="0"/>
              <w:left w:val="single" w:color="auto" w:sz="4" w:space="0"/>
              <w:bottom w:val="single" w:color="auto" w:sz="4" w:space="0"/>
              <w:right w:val="single" w:color="auto" w:sz="4" w:space="0"/>
            </w:tcBorders>
            <w:vAlign w:val="center"/>
          </w:tcPr>
          <w:p>
            <w:pPr>
              <w:ind w:firstLine="420" w:firstLineChars="200"/>
              <w:jc w:val="center"/>
              <w:rPr>
                <w:rFonts w:ascii="仿宋_GB2312" w:hAnsi="仿宋" w:eastAsia="仿宋_GB2312"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5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 w:eastAsia="仿宋_GB2312" w:cs="Arial"/>
              </w:rPr>
            </w:pPr>
          </w:p>
        </w:tc>
        <w:tc>
          <w:tcPr>
            <w:tcW w:w="3263" w:type="dxa"/>
            <w:gridSpan w:val="3"/>
            <w:tcBorders>
              <w:top w:val="single" w:color="auto" w:sz="4" w:space="0"/>
              <w:left w:val="single" w:color="auto" w:sz="4" w:space="0"/>
              <w:bottom w:val="single" w:color="auto" w:sz="4" w:space="0"/>
              <w:right w:val="single" w:color="auto" w:sz="4" w:space="0"/>
            </w:tcBorders>
            <w:vAlign w:val="center"/>
          </w:tcPr>
          <w:p>
            <w:pPr>
              <w:rPr>
                <w:rFonts w:ascii="仿宋_GB2312" w:hAnsi="仿宋" w:eastAsia="仿宋_GB2312" w:cs="Arial"/>
              </w:rPr>
            </w:pPr>
          </w:p>
        </w:tc>
        <w:tc>
          <w:tcPr>
            <w:tcW w:w="1259" w:type="dxa"/>
            <w:gridSpan w:val="2"/>
            <w:tcBorders>
              <w:top w:val="single" w:color="auto" w:sz="4" w:space="0"/>
              <w:left w:val="single" w:color="auto" w:sz="4" w:space="0"/>
              <w:bottom w:val="single" w:color="auto" w:sz="4" w:space="0"/>
              <w:right w:val="single" w:color="auto" w:sz="4" w:space="0"/>
            </w:tcBorders>
            <w:vAlign w:val="center"/>
          </w:tcPr>
          <w:p>
            <w:pPr>
              <w:rPr>
                <w:rFonts w:ascii="仿宋_GB2312" w:hAnsi="仿宋" w:eastAsia="仿宋_GB2312"/>
                <w:sz w:val="22"/>
              </w:rPr>
            </w:pPr>
          </w:p>
        </w:tc>
        <w:tc>
          <w:tcPr>
            <w:tcW w:w="3804" w:type="dxa"/>
            <w:gridSpan w:val="3"/>
            <w:tcBorders>
              <w:top w:val="single" w:color="auto" w:sz="4" w:space="0"/>
              <w:left w:val="single" w:color="auto" w:sz="4" w:space="0"/>
              <w:bottom w:val="single" w:color="auto" w:sz="4" w:space="0"/>
              <w:right w:val="single" w:color="auto" w:sz="4" w:space="0"/>
            </w:tcBorders>
            <w:vAlign w:val="center"/>
          </w:tcPr>
          <w:p>
            <w:pPr>
              <w:ind w:firstLine="420" w:firstLineChars="200"/>
              <w:jc w:val="center"/>
              <w:rPr>
                <w:rFonts w:ascii="仿宋_GB2312" w:hAnsi="仿宋" w:eastAsia="仿宋_GB2312"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5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 w:eastAsia="仿宋_GB2312" w:cs="Arial"/>
              </w:rPr>
            </w:pPr>
          </w:p>
        </w:tc>
        <w:tc>
          <w:tcPr>
            <w:tcW w:w="3263" w:type="dxa"/>
            <w:gridSpan w:val="3"/>
            <w:tcBorders>
              <w:top w:val="single" w:color="auto" w:sz="4" w:space="0"/>
              <w:left w:val="single" w:color="auto" w:sz="4" w:space="0"/>
              <w:bottom w:val="single" w:color="auto" w:sz="4" w:space="0"/>
              <w:right w:val="single" w:color="auto" w:sz="4" w:space="0"/>
            </w:tcBorders>
            <w:vAlign w:val="center"/>
          </w:tcPr>
          <w:p>
            <w:pPr>
              <w:rPr>
                <w:rFonts w:ascii="仿宋_GB2312" w:hAnsi="仿宋" w:eastAsia="仿宋_GB2312"/>
              </w:rPr>
            </w:pPr>
          </w:p>
        </w:tc>
        <w:tc>
          <w:tcPr>
            <w:tcW w:w="1259" w:type="dxa"/>
            <w:gridSpan w:val="2"/>
            <w:tcBorders>
              <w:top w:val="single" w:color="auto" w:sz="4" w:space="0"/>
              <w:left w:val="single" w:color="auto" w:sz="4" w:space="0"/>
              <w:bottom w:val="single" w:color="auto" w:sz="4" w:space="0"/>
              <w:right w:val="single" w:color="auto" w:sz="4" w:space="0"/>
            </w:tcBorders>
            <w:vAlign w:val="center"/>
          </w:tcPr>
          <w:p>
            <w:pPr>
              <w:rPr>
                <w:rFonts w:ascii="仿宋_GB2312" w:hAnsi="仿宋" w:eastAsia="仿宋_GB2312"/>
                <w:sz w:val="22"/>
              </w:rPr>
            </w:pPr>
          </w:p>
        </w:tc>
        <w:tc>
          <w:tcPr>
            <w:tcW w:w="3804" w:type="dxa"/>
            <w:gridSpan w:val="3"/>
            <w:tcBorders>
              <w:top w:val="single" w:color="auto" w:sz="4" w:space="0"/>
              <w:left w:val="single" w:color="auto" w:sz="4" w:space="0"/>
              <w:bottom w:val="single" w:color="auto" w:sz="4" w:space="0"/>
              <w:right w:val="single" w:color="auto" w:sz="4" w:space="0"/>
            </w:tcBorders>
            <w:vAlign w:val="center"/>
          </w:tcPr>
          <w:p>
            <w:pPr>
              <w:ind w:firstLine="420" w:firstLineChars="200"/>
              <w:jc w:val="center"/>
              <w:rPr>
                <w:rFonts w:ascii="仿宋_GB2312" w:hAnsi="仿宋" w:eastAsia="仿宋_GB2312"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59" w:type="dxa"/>
            <w:vMerge w:val="restart"/>
            <w:tcBorders>
              <w:top w:val="single" w:color="auto" w:sz="4" w:space="0"/>
              <w:left w:val="single" w:color="auto" w:sz="4" w:space="0"/>
              <w:bottom w:val="single" w:color="auto" w:sz="4" w:space="0"/>
              <w:right w:val="single" w:color="auto" w:sz="4" w:space="0"/>
            </w:tcBorders>
            <w:vAlign w:val="center"/>
          </w:tcPr>
          <w:p>
            <w:pPr>
              <w:rPr>
                <w:rFonts w:ascii="仿宋_GB2312" w:hAnsi="仿宋" w:eastAsia="仿宋_GB2312" w:cs="Arial"/>
              </w:rPr>
            </w:pPr>
            <w:r>
              <w:rPr>
                <w:rFonts w:hint="eastAsia" w:ascii="仿宋_GB2312" w:hAnsi="仿宋" w:eastAsia="仿宋_GB2312" w:cs="Arial"/>
              </w:rPr>
              <w:t>主要奖励情况及科技成果</w:t>
            </w:r>
          </w:p>
        </w:tc>
        <w:tc>
          <w:tcPr>
            <w:tcW w:w="3263" w:type="dxa"/>
            <w:gridSpan w:val="3"/>
            <w:tcBorders>
              <w:top w:val="single" w:color="auto" w:sz="4" w:space="0"/>
              <w:left w:val="single" w:color="auto" w:sz="4" w:space="0"/>
              <w:bottom w:val="single" w:color="auto" w:sz="4" w:space="0"/>
              <w:right w:val="single" w:color="auto" w:sz="4" w:space="0"/>
            </w:tcBorders>
            <w:vAlign w:val="center"/>
          </w:tcPr>
          <w:p>
            <w:pPr>
              <w:ind w:firstLine="420" w:firstLineChars="200"/>
              <w:jc w:val="center"/>
              <w:rPr>
                <w:rFonts w:ascii="仿宋_GB2312" w:hAnsi="仿宋" w:eastAsia="仿宋_GB2312" w:cs="Arial"/>
              </w:rPr>
            </w:pPr>
            <w:r>
              <w:rPr>
                <w:rFonts w:hint="eastAsia" w:ascii="仿宋_GB2312" w:hAnsi="仿宋" w:eastAsia="仿宋_GB2312" w:cs="Arial"/>
              </w:rPr>
              <w:t>奖励（成果）名称</w:t>
            </w:r>
          </w:p>
        </w:tc>
        <w:tc>
          <w:tcPr>
            <w:tcW w:w="1259" w:type="dxa"/>
            <w:gridSpan w:val="2"/>
            <w:tcBorders>
              <w:top w:val="single" w:color="auto" w:sz="4" w:space="0"/>
              <w:left w:val="single" w:color="auto" w:sz="4" w:space="0"/>
              <w:bottom w:val="single" w:color="auto" w:sz="4" w:space="0"/>
              <w:right w:val="single" w:color="auto" w:sz="4" w:space="0"/>
            </w:tcBorders>
            <w:vAlign w:val="center"/>
          </w:tcPr>
          <w:p>
            <w:pPr>
              <w:rPr>
                <w:rFonts w:ascii="仿宋_GB2312" w:hAnsi="仿宋" w:eastAsia="仿宋_GB2312" w:cs="Arial"/>
              </w:rPr>
            </w:pPr>
            <w:r>
              <w:rPr>
                <w:rFonts w:hint="eastAsia" w:ascii="仿宋_GB2312" w:hAnsi="仿宋" w:eastAsia="仿宋_GB2312" w:cs="Arial"/>
              </w:rPr>
              <w:t>奖励时间</w:t>
            </w:r>
          </w:p>
        </w:tc>
        <w:tc>
          <w:tcPr>
            <w:tcW w:w="3804"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cs="Arial"/>
              </w:rPr>
            </w:pPr>
            <w:r>
              <w:rPr>
                <w:rFonts w:hint="eastAsia" w:ascii="仿宋_GB2312" w:hAnsi="仿宋" w:eastAsia="仿宋_GB2312" w:cs="Arial"/>
              </w:rPr>
              <w:t>授奖单位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5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 w:eastAsia="仿宋_GB2312" w:cs="Arial"/>
              </w:rPr>
            </w:pPr>
          </w:p>
        </w:tc>
        <w:tc>
          <w:tcPr>
            <w:tcW w:w="3263" w:type="dxa"/>
            <w:gridSpan w:val="3"/>
            <w:tcBorders>
              <w:top w:val="single" w:color="auto" w:sz="4" w:space="0"/>
              <w:left w:val="single" w:color="auto" w:sz="4" w:space="0"/>
              <w:bottom w:val="single" w:color="auto" w:sz="4" w:space="0"/>
              <w:right w:val="single" w:color="auto" w:sz="4" w:space="0"/>
            </w:tcBorders>
            <w:vAlign w:val="center"/>
          </w:tcPr>
          <w:p>
            <w:pPr>
              <w:rPr>
                <w:rFonts w:ascii="仿宋_GB2312" w:hAnsi="仿宋" w:eastAsia="仿宋_GB2312" w:cs="Arial"/>
              </w:rPr>
            </w:pPr>
          </w:p>
        </w:tc>
        <w:tc>
          <w:tcPr>
            <w:tcW w:w="1259" w:type="dxa"/>
            <w:gridSpan w:val="2"/>
            <w:tcBorders>
              <w:top w:val="single" w:color="auto" w:sz="4" w:space="0"/>
              <w:left w:val="single" w:color="auto" w:sz="4" w:space="0"/>
              <w:bottom w:val="single" w:color="auto" w:sz="4" w:space="0"/>
              <w:right w:val="single" w:color="auto" w:sz="4" w:space="0"/>
            </w:tcBorders>
            <w:vAlign w:val="center"/>
          </w:tcPr>
          <w:p>
            <w:pPr>
              <w:ind w:firstLine="420" w:firstLineChars="200"/>
              <w:jc w:val="center"/>
              <w:rPr>
                <w:rFonts w:ascii="仿宋_GB2312" w:hAnsi="仿宋" w:eastAsia="仿宋_GB2312" w:cs="Arial"/>
              </w:rPr>
            </w:pPr>
          </w:p>
        </w:tc>
        <w:tc>
          <w:tcPr>
            <w:tcW w:w="3804" w:type="dxa"/>
            <w:gridSpan w:val="3"/>
            <w:tcBorders>
              <w:top w:val="single" w:color="auto" w:sz="4" w:space="0"/>
              <w:left w:val="single" w:color="auto" w:sz="4" w:space="0"/>
              <w:bottom w:val="single" w:color="auto" w:sz="4" w:space="0"/>
              <w:right w:val="single" w:color="auto" w:sz="4" w:space="0"/>
            </w:tcBorders>
            <w:vAlign w:val="center"/>
          </w:tcPr>
          <w:p>
            <w:pPr>
              <w:ind w:firstLine="420" w:firstLineChars="200"/>
              <w:jc w:val="center"/>
              <w:rPr>
                <w:rFonts w:ascii="仿宋_GB2312" w:hAnsi="仿宋"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5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 w:eastAsia="仿宋_GB2312" w:cs="Arial"/>
              </w:rPr>
            </w:pPr>
          </w:p>
        </w:tc>
        <w:tc>
          <w:tcPr>
            <w:tcW w:w="3263" w:type="dxa"/>
            <w:gridSpan w:val="3"/>
            <w:tcBorders>
              <w:top w:val="single" w:color="auto" w:sz="4" w:space="0"/>
              <w:left w:val="single" w:color="auto" w:sz="4" w:space="0"/>
              <w:bottom w:val="single" w:color="auto" w:sz="4" w:space="0"/>
              <w:right w:val="single" w:color="auto" w:sz="4" w:space="0"/>
            </w:tcBorders>
            <w:vAlign w:val="center"/>
          </w:tcPr>
          <w:p>
            <w:pPr>
              <w:rPr>
                <w:rFonts w:ascii="仿宋_GB2312" w:hAnsi="仿宋" w:eastAsia="仿宋_GB2312" w:cs="Arial"/>
              </w:rPr>
            </w:pPr>
          </w:p>
        </w:tc>
        <w:tc>
          <w:tcPr>
            <w:tcW w:w="1259" w:type="dxa"/>
            <w:gridSpan w:val="2"/>
            <w:tcBorders>
              <w:top w:val="single" w:color="auto" w:sz="4" w:space="0"/>
              <w:left w:val="single" w:color="auto" w:sz="4" w:space="0"/>
              <w:bottom w:val="single" w:color="auto" w:sz="4" w:space="0"/>
              <w:right w:val="single" w:color="auto" w:sz="4" w:space="0"/>
            </w:tcBorders>
            <w:vAlign w:val="center"/>
          </w:tcPr>
          <w:p>
            <w:pPr>
              <w:ind w:firstLine="420" w:firstLineChars="200"/>
              <w:jc w:val="center"/>
              <w:rPr>
                <w:rFonts w:ascii="仿宋_GB2312" w:hAnsi="仿宋" w:eastAsia="仿宋_GB2312" w:cs="Arial"/>
              </w:rPr>
            </w:pPr>
          </w:p>
        </w:tc>
        <w:tc>
          <w:tcPr>
            <w:tcW w:w="3804" w:type="dxa"/>
            <w:gridSpan w:val="3"/>
            <w:tcBorders>
              <w:top w:val="single" w:color="auto" w:sz="4" w:space="0"/>
              <w:left w:val="single" w:color="auto" w:sz="4" w:space="0"/>
              <w:bottom w:val="single" w:color="auto" w:sz="4" w:space="0"/>
              <w:right w:val="single" w:color="auto" w:sz="4" w:space="0"/>
            </w:tcBorders>
            <w:vAlign w:val="center"/>
          </w:tcPr>
          <w:p>
            <w:pPr>
              <w:ind w:firstLine="420" w:firstLineChars="200"/>
              <w:jc w:val="center"/>
              <w:rPr>
                <w:rFonts w:ascii="仿宋_GB2312" w:hAnsi="仿宋"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5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 w:eastAsia="仿宋_GB2312" w:cs="Arial"/>
              </w:rPr>
            </w:pPr>
          </w:p>
        </w:tc>
        <w:tc>
          <w:tcPr>
            <w:tcW w:w="3263" w:type="dxa"/>
            <w:gridSpan w:val="3"/>
            <w:tcBorders>
              <w:top w:val="single" w:color="auto" w:sz="4" w:space="0"/>
              <w:left w:val="single" w:color="auto" w:sz="4" w:space="0"/>
              <w:bottom w:val="single" w:color="auto" w:sz="4" w:space="0"/>
              <w:right w:val="single" w:color="auto" w:sz="4" w:space="0"/>
            </w:tcBorders>
            <w:vAlign w:val="center"/>
          </w:tcPr>
          <w:p>
            <w:pPr>
              <w:ind w:firstLine="420" w:firstLineChars="200"/>
              <w:jc w:val="center"/>
              <w:rPr>
                <w:rFonts w:ascii="仿宋_GB2312" w:hAnsi="仿宋" w:eastAsia="仿宋_GB2312" w:cs="Arial"/>
              </w:rPr>
            </w:pPr>
          </w:p>
        </w:tc>
        <w:tc>
          <w:tcPr>
            <w:tcW w:w="1259" w:type="dxa"/>
            <w:gridSpan w:val="2"/>
            <w:tcBorders>
              <w:top w:val="single" w:color="auto" w:sz="4" w:space="0"/>
              <w:left w:val="single" w:color="auto" w:sz="4" w:space="0"/>
              <w:bottom w:val="single" w:color="auto" w:sz="4" w:space="0"/>
              <w:right w:val="single" w:color="auto" w:sz="4" w:space="0"/>
            </w:tcBorders>
            <w:vAlign w:val="center"/>
          </w:tcPr>
          <w:p>
            <w:pPr>
              <w:ind w:firstLine="420" w:firstLineChars="200"/>
              <w:jc w:val="center"/>
              <w:rPr>
                <w:rFonts w:ascii="仿宋_GB2312" w:hAnsi="仿宋" w:eastAsia="仿宋_GB2312" w:cs="Arial"/>
              </w:rPr>
            </w:pPr>
          </w:p>
        </w:tc>
        <w:tc>
          <w:tcPr>
            <w:tcW w:w="3804" w:type="dxa"/>
            <w:gridSpan w:val="3"/>
            <w:tcBorders>
              <w:top w:val="single" w:color="auto" w:sz="4" w:space="0"/>
              <w:left w:val="single" w:color="auto" w:sz="4" w:space="0"/>
              <w:bottom w:val="single" w:color="auto" w:sz="4" w:space="0"/>
              <w:right w:val="single" w:color="auto" w:sz="4" w:space="0"/>
            </w:tcBorders>
            <w:vAlign w:val="center"/>
          </w:tcPr>
          <w:p>
            <w:pPr>
              <w:ind w:firstLine="420" w:firstLineChars="200"/>
              <w:jc w:val="center"/>
              <w:rPr>
                <w:rFonts w:ascii="仿宋_GB2312" w:hAnsi="仿宋" w:eastAsia="仿宋_GB2312"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0" w:hRule="atLeast"/>
          <w:jc w:val="center"/>
        </w:trPr>
        <w:tc>
          <w:tcPr>
            <w:tcW w:w="155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_GB2312" w:hAnsi="仿宋" w:eastAsia="仿宋_GB2312" w:cs="Arial"/>
              </w:rPr>
            </w:pPr>
            <w:r>
              <w:rPr>
                <w:rFonts w:hint="eastAsia" w:ascii="仿宋_GB2312" w:hAnsi="仿宋" w:eastAsia="仿宋_GB2312" w:cs="Arial"/>
              </w:rPr>
              <w:t>签字备注</w:t>
            </w:r>
          </w:p>
        </w:tc>
        <w:tc>
          <w:tcPr>
            <w:tcW w:w="8326" w:type="dxa"/>
            <w:gridSpan w:val="8"/>
            <w:tcBorders>
              <w:top w:val="single" w:color="auto" w:sz="4" w:space="0"/>
              <w:left w:val="single" w:color="auto" w:sz="4" w:space="0"/>
              <w:bottom w:val="single" w:color="auto" w:sz="4" w:space="0"/>
              <w:right w:val="single" w:color="auto" w:sz="4" w:space="0"/>
            </w:tcBorders>
            <w:vAlign w:val="center"/>
          </w:tcPr>
          <w:p>
            <w:pPr>
              <w:spacing w:line="360" w:lineRule="auto"/>
              <w:ind w:firstLine="420" w:firstLineChars="200"/>
              <w:rPr>
                <w:rFonts w:ascii="仿宋_GB2312" w:hAnsi="仿宋" w:eastAsia="仿宋_GB2312" w:cs="Arial"/>
              </w:rPr>
            </w:pPr>
            <w:r>
              <w:rPr>
                <w:rFonts w:hint="eastAsia" w:ascii="仿宋_GB2312" w:hAnsi="仿宋" w:eastAsia="仿宋_GB2312" w:cs="Arial"/>
              </w:rPr>
              <w:t>本人承诺：上述各项内容填报属实，若所填报内容与实际不符，由本人承担相应责任。</w:t>
            </w:r>
          </w:p>
          <w:p>
            <w:pPr>
              <w:spacing w:line="360" w:lineRule="auto"/>
              <w:ind w:firstLine="420" w:firstLineChars="200"/>
              <w:jc w:val="center"/>
              <w:rPr>
                <w:rFonts w:ascii="仿宋_GB2312" w:hAnsi="仿宋" w:eastAsia="仿宋_GB2312" w:cs="Arial"/>
              </w:rPr>
            </w:pPr>
            <w:r>
              <w:rPr>
                <w:rFonts w:hint="eastAsia" w:ascii="仿宋_GB2312" w:hAnsi="仿宋" w:eastAsia="仿宋_GB2312" w:cs="Arial"/>
              </w:rPr>
              <w:t xml:space="preserve">                     本人签名：</w:t>
            </w:r>
          </w:p>
          <w:p>
            <w:pPr>
              <w:spacing w:line="360" w:lineRule="auto"/>
              <w:ind w:firstLine="420" w:firstLineChars="200"/>
              <w:jc w:val="center"/>
              <w:rPr>
                <w:rFonts w:ascii="仿宋_GB2312" w:hAnsi="仿宋" w:eastAsia="仿宋_GB2312" w:cs="Arial"/>
              </w:rPr>
            </w:pPr>
            <w:r>
              <w:rPr>
                <w:rFonts w:hint="eastAsia" w:ascii="仿宋_GB2312" w:hAnsi="仿宋" w:eastAsia="仿宋_GB2312" w:cs="Arial"/>
              </w:rPr>
              <w:t xml:space="preserve">                          年     月     日</w:t>
            </w:r>
          </w:p>
        </w:tc>
      </w:tr>
    </w:tbl>
    <w:p>
      <w:pPr>
        <w:rPr>
          <w:rFonts w:ascii="仿宋_GB2312" w:hAnsi="仿宋" w:eastAsia="仿宋_GB2312" w:cs="Arial"/>
          <w:szCs w:val="21"/>
        </w:rPr>
      </w:pPr>
      <w:r>
        <w:rPr>
          <w:rFonts w:hint="eastAsia" w:ascii="仿宋_GB2312" w:hAnsi="仿宋" w:eastAsia="仿宋_GB2312" w:cs="Arial"/>
          <w:szCs w:val="21"/>
        </w:rPr>
        <w:t>填表说明：1.照片为近期一寸红底免冠照；</w:t>
      </w:r>
    </w:p>
    <w:p>
      <w:pPr>
        <w:ind w:firstLine="1050" w:firstLineChars="500"/>
        <w:rPr>
          <w:rFonts w:ascii="仿宋_GB2312" w:hAnsi="仿宋" w:eastAsia="仿宋_GB2312" w:cs="Arial"/>
          <w:szCs w:val="21"/>
        </w:rPr>
      </w:pPr>
      <w:r>
        <w:rPr>
          <w:rFonts w:hint="eastAsia" w:ascii="仿宋_GB2312" w:hAnsi="仿宋" w:eastAsia="仿宋_GB2312" w:cs="Arial"/>
          <w:szCs w:val="21"/>
        </w:rPr>
        <w:t>2.表中涉及时间的，一律精确到月；</w:t>
      </w:r>
    </w:p>
    <w:p>
      <w:pPr>
        <w:ind w:firstLine="1050" w:firstLineChars="500"/>
        <w:rPr>
          <w:rFonts w:hint="eastAsia" w:ascii="仿宋_GB2312" w:hAnsi="宋体" w:eastAsia="仿宋_GB2312"/>
          <w:color w:val="000000"/>
          <w:sz w:val="32"/>
          <w:szCs w:val="32"/>
        </w:rPr>
      </w:pPr>
      <w:r>
        <w:rPr>
          <w:rFonts w:hint="eastAsia" w:ascii="仿宋_GB2312" w:hAnsi="仿宋" w:eastAsia="仿宋_GB2312" w:cs="Arial"/>
          <w:szCs w:val="21"/>
        </w:rPr>
        <w:t>3．“签字备注”中“本人签名”由本人亲自手写。</w:t>
      </w:r>
    </w:p>
    <w:sectPr>
      <w:footerReference r:id="rId3" w:type="default"/>
      <w:pgSz w:w="11906" w:h="16838"/>
      <w:pgMar w:top="1134" w:right="1797" w:bottom="1134" w:left="1797" w:header="851" w:footer="992" w:gutter="0"/>
      <w:cols w:space="425" w:num="1"/>
      <w:docGrid w:type="lines" w:linePitch="312" w:charSpace="0"/>
    </w:sectPr>
  </w:body>
</w:document>
</file>